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89" w:rsidRDefault="00060889" w:rsidP="00DF3E02">
      <w:pPr>
        <w:jc w:val="both"/>
      </w:pPr>
    </w:p>
    <w:p w:rsidR="00060889" w:rsidRPr="00DB7ED5" w:rsidRDefault="00060889" w:rsidP="00060889">
      <w:pPr>
        <w:jc w:val="both"/>
        <w:rPr>
          <w:szCs w:val="24"/>
        </w:rPr>
      </w:pPr>
      <w:r w:rsidRPr="00DB7ED5">
        <w:rPr>
          <w:b/>
          <w:bCs/>
          <w:szCs w:val="24"/>
        </w:rPr>
        <w:t>Limits on Power</w:t>
      </w:r>
    </w:p>
    <w:p w:rsidR="00060889" w:rsidRDefault="00060889" w:rsidP="00060889">
      <w:pPr>
        <w:ind w:firstLine="720"/>
        <w:jc w:val="both"/>
        <w:rPr>
          <w:szCs w:val="24"/>
        </w:rPr>
      </w:pPr>
      <w:r w:rsidRPr="00DB7ED5">
        <w:rPr>
          <w:szCs w:val="24"/>
        </w:rPr>
        <w:t xml:space="preserve">Cases must be </w:t>
      </w:r>
      <w:r>
        <w:rPr>
          <w:szCs w:val="24"/>
          <w:u w:val="single"/>
        </w:rPr>
        <w:t xml:space="preserve">                                      </w:t>
      </w:r>
      <w:r w:rsidRPr="00DB7ED5">
        <w:rPr>
          <w:szCs w:val="24"/>
        </w:rPr>
        <w:t>, or approp</w:t>
      </w:r>
      <w:r>
        <w:rPr>
          <w:szCs w:val="24"/>
        </w:rPr>
        <w:t xml:space="preserve">riate for review by the courts. </w:t>
      </w:r>
      <w:proofErr w:type="gramStart"/>
      <w:r w:rsidRPr="00DB7ED5">
        <w:rPr>
          <w:szCs w:val="24"/>
        </w:rPr>
        <w:t>Must wait fo</w:t>
      </w:r>
      <w:r>
        <w:rPr>
          <w:szCs w:val="24"/>
        </w:rPr>
        <w:t>r a case to be brought to them.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Can only rule on legal matters.</w:t>
      </w:r>
      <w:proofErr w:type="gramEnd"/>
      <w:r>
        <w:rPr>
          <w:szCs w:val="24"/>
        </w:rPr>
        <w:t xml:space="preserve"> </w:t>
      </w:r>
      <w:r w:rsidRPr="00DB7ED5">
        <w:rPr>
          <w:szCs w:val="24"/>
        </w:rPr>
        <w:t xml:space="preserve">Involved parties must have standing, a </w:t>
      </w:r>
      <w:r>
        <w:rPr>
          <w:szCs w:val="24"/>
          <w:u w:val="single"/>
        </w:rPr>
        <w:t xml:space="preserve">                                           </w:t>
      </w:r>
      <w:r>
        <w:rPr>
          <w:szCs w:val="24"/>
        </w:rPr>
        <w:t xml:space="preserve">, in the case. </w:t>
      </w:r>
      <w:r w:rsidRPr="00DB7ED5">
        <w:rPr>
          <w:szCs w:val="24"/>
        </w:rPr>
        <w:t>Supreme Court will onl</w:t>
      </w:r>
      <w:r>
        <w:rPr>
          <w:szCs w:val="24"/>
        </w:rPr>
        <w:t xml:space="preserve">y hear a case as a last resort. </w:t>
      </w:r>
      <w:r w:rsidRPr="00DB7ED5">
        <w:rPr>
          <w:szCs w:val="24"/>
        </w:rPr>
        <w:t>Burde</w:t>
      </w:r>
      <w:r>
        <w:rPr>
          <w:szCs w:val="24"/>
        </w:rPr>
        <w:t xml:space="preserve">n of Proof is on the plaintiff. </w:t>
      </w:r>
      <w:r w:rsidRPr="00DB7ED5">
        <w:rPr>
          <w:szCs w:val="24"/>
        </w:rPr>
        <w:t>Case must involve a speci</w:t>
      </w:r>
      <w:r>
        <w:rPr>
          <w:szCs w:val="24"/>
        </w:rPr>
        <w:t xml:space="preserve">fic portion of the Constitution </w:t>
      </w:r>
      <w:proofErr w:type="gramStart"/>
      <w:r w:rsidRPr="00DB7ED5">
        <w:rPr>
          <w:szCs w:val="24"/>
        </w:rPr>
        <w:t>A</w:t>
      </w:r>
      <w:proofErr w:type="gramEnd"/>
      <w:r w:rsidRPr="00DB7ED5">
        <w:rPr>
          <w:szCs w:val="24"/>
        </w:rPr>
        <w:t xml:space="preserve"> person cannot question a law that they benefit from.</w:t>
      </w:r>
    </w:p>
    <w:p w:rsidR="00060889" w:rsidRDefault="00060889" w:rsidP="00060889">
      <w:pPr>
        <w:jc w:val="both"/>
        <w:rPr>
          <w:b/>
          <w:bCs/>
          <w:szCs w:val="24"/>
        </w:rPr>
      </w:pPr>
      <w:r w:rsidRPr="00DB7ED5">
        <w:rPr>
          <w:b/>
          <w:bCs/>
          <w:szCs w:val="24"/>
        </w:rPr>
        <w:t>The Inferior Courts</w:t>
      </w:r>
    </w:p>
    <w:p w:rsidR="00060889" w:rsidRPr="00DB7ED5" w:rsidRDefault="00060889" w:rsidP="00060889">
      <w:pPr>
        <w:pStyle w:val="ListParagraph"/>
        <w:numPr>
          <w:ilvl w:val="0"/>
          <w:numId w:val="37"/>
        </w:numPr>
        <w:spacing w:line="276" w:lineRule="auto"/>
        <w:jc w:val="both"/>
        <w:rPr>
          <w:szCs w:val="24"/>
          <w:u w:val="single"/>
        </w:rPr>
      </w:pPr>
      <w:r w:rsidRPr="0014553E">
        <w:rPr>
          <w:sz w:val="4"/>
          <w:szCs w:val="4"/>
          <w:u w:val="single"/>
        </w:rPr>
        <w:t>.</w:t>
      </w:r>
      <w:r>
        <w:rPr>
          <w:szCs w:val="24"/>
          <w:u w:val="single"/>
        </w:rPr>
        <w:t xml:space="preserve">                                     </w:t>
      </w:r>
      <w:r w:rsidRPr="0014553E">
        <w:rPr>
          <w:sz w:val="4"/>
          <w:szCs w:val="4"/>
          <w:u w:val="single"/>
        </w:rPr>
        <w:t>.</w:t>
      </w:r>
      <w:r>
        <w:rPr>
          <w:sz w:val="4"/>
          <w:szCs w:val="4"/>
          <w:u w:val="single"/>
        </w:rPr>
        <w:t xml:space="preserve">     </w:t>
      </w:r>
    </w:p>
    <w:p w:rsidR="00060889" w:rsidRPr="00DB7ED5" w:rsidRDefault="00060889" w:rsidP="00060889">
      <w:pPr>
        <w:pStyle w:val="ListParagraph"/>
        <w:numPr>
          <w:ilvl w:val="0"/>
          <w:numId w:val="37"/>
        </w:numPr>
        <w:spacing w:line="276" w:lineRule="auto"/>
        <w:jc w:val="both"/>
        <w:rPr>
          <w:szCs w:val="24"/>
          <w:u w:val="single"/>
        </w:rPr>
      </w:pPr>
      <w:r w:rsidRPr="0014553E">
        <w:rPr>
          <w:sz w:val="4"/>
          <w:szCs w:val="4"/>
          <w:u w:val="single"/>
        </w:rPr>
        <w:t>.</w:t>
      </w:r>
      <w:r>
        <w:rPr>
          <w:szCs w:val="24"/>
          <w:u w:val="single"/>
        </w:rPr>
        <w:t xml:space="preserve">                                     </w:t>
      </w:r>
      <w:r w:rsidRPr="0014553E">
        <w:rPr>
          <w:sz w:val="4"/>
          <w:szCs w:val="4"/>
          <w:u w:val="single"/>
        </w:rPr>
        <w:t>.</w:t>
      </w:r>
      <w:r>
        <w:rPr>
          <w:sz w:val="4"/>
          <w:szCs w:val="4"/>
          <w:u w:val="single"/>
        </w:rPr>
        <w:t xml:space="preserve"> </w:t>
      </w:r>
      <w:bookmarkStart w:id="0" w:name="_GoBack"/>
      <w:bookmarkEnd w:id="0"/>
    </w:p>
    <w:p w:rsidR="00060889" w:rsidRDefault="00060889" w:rsidP="00060889">
      <w:pPr>
        <w:pStyle w:val="ListParagraph"/>
        <w:numPr>
          <w:ilvl w:val="0"/>
          <w:numId w:val="37"/>
        </w:numPr>
        <w:spacing w:line="276" w:lineRule="auto"/>
        <w:jc w:val="both"/>
        <w:rPr>
          <w:szCs w:val="24"/>
        </w:rPr>
      </w:pPr>
      <w:r w:rsidRPr="0014553E">
        <w:rPr>
          <w:sz w:val="4"/>
          <w:szCs w:val="4"/>
          <w:u w:val="single"/>
        </w:rPr>
        <w:t>.</w:t>
      </w:r>
      <w:r w:rsidRPr="0014553E">
        <w:rPr>
          <w:szCs w:val="24"/>
          <w:u w:val="single"/>
        </w:rPr>
        <w:t xml:space="preserve">                                     </w:t>
      </w:r>
      <w:r w:rsidRPr="0014553E">
        <w:rPr>
          <w:sz w:val="4"/>
          <w:szCs w:val="4"/>
          <w:u w:val="single"/>
        </w:rPr>
        <w:t>.</w:t>
      </w:r>
    </w:p>
    <w:p w:rsidR="00060889" w:rsidRDefault="00060889" w:rsidP="00060889">
      <w:pPr>
        <w:jc w:val="both"/>
        <w:rPr>
          <w:b/>
          <w:bCs/>
          <w:szCs w:val="24"/>
        </w:rPr>
      </w:pPr>
      <w:r w:rsidRPr="00DB7ED5">
        <w:rPr>
          <w:b/>
          <w:bCs/>
          <w:szCs w:val="24"/>
        </w:rPr>
        <w:t>District Courts</w:t>
      </w:r>
    </w:p>
    <w:p w:rsidR="00060889" w:rsidRDefault="00060889" w:rsidP="00060889">
      <w:pPr>
        <w:ind w:firstLine="720"/>
        <w:jc w:val="both"/>
        <w:rPr>
          <w:szCs w:val="24"/>
        </w:rPr>
      </w:pPr>
      <w:r w:rsidRPr="00DB7ED5">
        <w:rPr>
          <w:szCs w:val="24"/>
        </w:rPr>
        <w:t xml:space="preserve">Federal cases are </w:t>
      </w:r>
      <w:r>
        <w:rPr>
          <w:szCs w:val="24"/>
        </w:rPr>
        <w:t>first tried in</w:t>
      </w:r>
      <w:r w:rsidRPr="00DB7ED5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                          </w:t>
      </w:r>
      <w:r>
        <w:rPr>
          <w:szCs w:val="24"/>
        </w:rPr>
        <w:t xml:space="preserve">. </w:t>
      </w:r>
      <w:r w:rsidRPr="00DB7ED5">
        <w:rPr>
          <w:szCs w:val="24"/>
        </w:rPr>
        <w:t>District co</w:t>
      </w:r>
      <w:r>
        <w:rPr>
          <w:szCs w:val="24"/>
        </w:rPr>
        <w:t xml:space="preserve">urts have original Jurisdiction </w:t>
      </w:r>
      <w:r w:rsidRPr="00DB7ED5">
        <w:rPr>
          <w:szCs w:val="24"/>
        </w:rPr>
        <w:t>District Courts can</w:t>
      </w:r>
      <w:r>
        <w:rPr>
          <w:szCs w:val="24"/>
        </w:rPr>
        <w:t xml:space="preserve"> hear criminal and civil cases. </w:t>
      </w:r>
      <w:r w:rsidRPr="00DB7ED5">
        <w:rPr>
          <w:szCs w:val="24"/>
        </w:rPr>
        <w:t>87% of case load deals with civil cases.</w:t>
      </w:r>
    </w:p>
    <w:p w:rsidR="00060889" w:rsidRDefault="00060889" w:rsidP="00060889">
      <w:pPr>
        <w:jc w:val="both"/>
        <w:rPr>
          <w:szCs w:val="24"/>
        </w:rPr>
      </w:pPr>
    </w:p>
    <w:p w:rsidR="00060889" w:rsidRDefault="00060889" w:rsidP="00060889">
      <w:pPr>
        <w:jc w:val="both"/>
        <w:rPr>
          <w:b/>
          <w:bCs/>
          <w:szCs w:val="24"/>
        </w:rPr>
      </w:pPr>
      <w:r w:rsidRPr="00DB7ED5">
        <w:rPr>
          <w:b/>
          <w:bCs/>
          <w:szCs w:val="24"/>
        </w:rPr>
        <w:t>Courts of Appeals</w:t>
      </w:r>
    </w:p>
    <w:p w:rsidR="00060889" w:rsidRPr="00DB7ED5" w:rsidRDefault="00060889" w:rsidP="00060889">
      <w:pPr>
        <w:ind w:firstLine="720"/>
        <w:jc w:val="both"/>
        <w:rPr>
          <w:szCs w:val="24"/>
        </w:rPr>
      </w:pPr>
      <w:r w:rsidRPr="00DB7ED5">
        <w:rPr>
          <w:szCs w:val="24"/>
        </w:rPr>
        <w:t xml:space="preserve">The Supreme Court </w:t>
      </w:r>
      <w:r>
        <w:rPr>
          <w:szCs w:val="24"/>
        </w:rPr>
        <w:t xml:space="preserve">used to hear all appeals cases. </w:t>
      </w:r>
      <w:r w:rsidRPr="00DB7ED5">
        <w:rPr>
          <w:szCs w:val="24"/>
        </w:rPr>
        <w:t>By 1887, it was 4 years behind on the docket.</w:t>
      </w:r>
    </w:p>
    <w:p w:rsidR="00060889" w:rsidRDefault="00060889" w:rsidP="00060889">
      <w:pPr>
        <w:jc w:val="both"/>
        <w:rPr>
          <w:szCs w:val="24"/>
        </w:rPr>
      </w:pPr>
      <w:r w:rsidRPr="00DB7ED5">
        <w:rPr>
          <w:szCs w:val="24"/>
        </w:rPr>
        <w:t>The Federal Courts of Appeals were establis</w:t>
      </w:r>
      <w:r>
        <w:rPr>
          <w:szCs w:val="24"/>
        </w:rPr>
        <w:t xml:space="preserve">hed to help with the work load. </w:t>
      </w:r>
      <w:r w:rsidRPr="00DB7ED5">
        <w:rPr>
          <w:szCs w:val="24"/>
        </w:rPr>
        <w:t>The purpose is to review a case if a feder</w:t>
      </w:r>
      <w:r>
        <w:rPr>
          <w:szCs w:val="24"/>
        </w:rPr>
        <w:t>al law was applied</w:t>
      </w:r>
      <w:r w:rsidRPr="00DB7ED5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                               </w:t>
      </w:r>
      <w:r>
        <w:rPr>
          <w:szCs w:val="24"/>
        </w:rPr>
        <w:t xml:space="preserve">. </w:t>
      </w:r>
      <w:r w:rsidRPr="00DB7ED5">
        <w:rPr>
          <w:szCs w:val="24"/>
        </w:rPr>
        <w:t>No new eviden</w:t>
      </w:r>
      <w:r>
        <w:rPr>
          <w:szCs w:val="24"/>
        </w:rPr>
        <w:t xml:space="preserve">ce, no witnesses and no juries. </w:t>
      </w:r>
      <w:r w:rsidRPr="00DB7ED5">
        <w:rPr>
          <w:szCs w:val="24"/>
        </w:rPr>
        <w:t>Courts can uphold</w:t>
      </w:r>
      <w:r>
        <w:rPr>
          <w:szCs w:val="24"/>
        </w:rPr>
        <w:t xml:space="preserve">, reverse and remand decisions. </w:t>
      </w:r>
      <w:proofErr w:type="gramStart"/>
      <w:r w:rsidRPr="00DB7ED5">
        <w:rPr>
          <w:szCs w:val="24"/>
        </w:rPr>
        <w:t>Handles nearly 55,000 cases.</w:t>
      </w:r>
      <w:proofErr w:type="gramEnd"/>
    </w:p>
    <w:p w:rsidR="00060889" w:rsidRDefault="00060889" w:rsidP="00060889">
      <w:pPr>
        <w:jc w:val="both"/>
        <w:rPr>
          <w:szCs w:val="24"/>
        </w:rPr>
      </w:pPr>
    </w:p>
    <w:p w:rsidR="00060889" w:rsidRDefault="00060889" w:rsidP="00060889">
      <w:pPr>
        <w:jc w:val="both"/>
        <w:rPr>
          <w:b/>
          <w:bCs/>
          <w:szCs w:val="24"/>
        </w:rPr>
      </w:pPr>
      <w:r w:rsidRPr="00DB7ED5">
        <w:rPr>
          <w:b/>
          <w:bCs/>
          <w:szCs w:val="24"/>
        </w:rPr>
        <w:t>The Court of International Trade</w:t>
      </w:r>
    </w:p>
    <w:p w:rsidR="00060889" w:rsidRDefault="00060889" w:rsidP="00060889">
      <w:pPr>
        <w:ind w:firstLine="720"/>
        <w:jc w:val="both"/>
        <w:rPr>
          <w:szCs w:val="24"/>
        </w:rPr>
      </w:pPr>
      <w:r w:rsidRPr="00DB7ED5">
        <w:rPr>
          <w:szCs w:val="24"/>
        </w:rPr>
        <w:t xml:space="preserve">It hears civil cases arising out of </w:t>
      </w:r>
      <w:r>
        <w:rPr>
          <w:szCs w:val="24"/>
          <w:u w:val="single"/>
        </w:rPr>
        <w:t xml:space="preserve">                   </w:t>
      </w:r>
      <w:r w:rsidRPr="00DB7ED5">
        <w:rPr>
          <w:szCs w:val="24"/>
          <w:u w:val="single"/>
        </w:rPr>
        <w:t xml:space="preserve"> </w:t>
      </w:r>
      <w:r w:rsidRPr="00DB7ED5">
        <w:rPr>
          <w:szCs w:val="24"/>
        </w:rPr>
        <w:t>and other</w:t>
      </w:r>
      <w:r w:rsidRPr="00DB7ED5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                </w:t>
      </w:r>
      <w:r w:rsidRPr="00DB7ED5">
        <w:rPr>
          <w:szCs w:val="24"/>
          <w:u w:val="single"/>
        </w:rPr>
        <w:t xml:space="preserve"> </w:t>
      </w:r>
      <w:r w:rsidRPr="00DB7ED5">
        <w:rPr>
          <w:szCs w:val="24"/>
        </w:rPr>
        <w:t>related laws.</w:t>
      </w:r>
    </w:p>
    <w:p w:rsidR="00060889" w:rsidRDefault="00060889" w:rsidP="00060889">
      <w:pPr>
        <w:jc w:val="both"/>
        <w:rPr>
          <w:szCs w:val="24"/>
        </w:rPr>
      </w:pPr>
    </w:p>
    <w:p w:rsidR="00060889" w:rsidRDefault="00060889" w:rsidP="00060889">
      <w:pPr>
        <w:jc w:val="both"/>
        <w:rPr>
          <w:b/>
          <w:bCs/>
          <w:szCs w:val="24"/>
        </w:rPr>
      </w:pPr>
      <w:r w:rsidRPr="00DB7ED5">
        <w:rPr>
          <w:b/>
          <w:bCs/>
          <w:szCs w:val="24"/>
        </w:rPr>
        <w:t>The Court of Appeals for the Federal Circuit</w:t>
      </w:r>
    </w:p>
    <w:p w:rsidR="00060889" w:rsidRDefault="00060889" w:rsidP="00060889">
      <w:pPr>
        <w:ind w:firstLine="720"/>
        <w:jc w:val="both"/>
        <w:rPr>
          <w:szCs w:val="24"/>
        </w:rPr>
      </w:pPr>
      <w:r w:rsidRPr="00DB7ED5">
        <w:rPr>
          <w:szCs w:val="24"/>
        </w:rPr>
        <w:t xml:space="preserve">Established to centralize, and so speed </w:t>
      </w:r>
      <w:r>
        <w:rPr>
          <w:szCs w:val="24"/>
        </w:rPr>
        <w:t>u</w:t>
      </w:r>
      <w:r w:rsidRPr="00DB7ED5">
        <w:rPr>
          <w:szCs w:val="24"/>
        </w:rPr>
        <w:t>p, the handling of appeals in</w:t>
      </w:r>
      <w:r>
        <w:rPr>
          <w:szCs w:val="24"/>
        </w:rPr>
        <w:t xml:space="preserve"> certain kinds of civil cases.  </w:t>
      </w:r>
      <w:proofErr w:type="gramStart"/>
      <w:r w:rsidRPr="00DB7ED5">
        <w:rPr>
          <w:szCs w:val="24"/>
        </w:rPr>
        <w:t>Hears cases from all across the country.</w:t>
      </w:r>
      <w:proofErr w:type="gramEnd"/>
      <w:r w:rsidRPr="00DB7ED5">
        <w:rPr>
          <w:szCs w:val="24"/>
        </w:rPr>
        <w:t xml:space="preserve">  That is, it has a</w:t>
      </w:r>
      <w:r w:rsidRPr="00DB7ED5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                          </w:t>
      </w:r>
      <w:r w:rsidRPr="00DB7ED5">
        <w:rPr>
          <w:szCs w:val="24"/>
          <w:u w:val="single"/>
        </w:rPr>
        <w:t xml:space="preserve"> </w:t>
      </w:r>
      <w:r w:rsidRPr="00DB7ED5">
        <w:rPr>
          <w:szCs w:val="24"/>
        </w:rPr>
        <w:t>jurisdiction.</w:t>
      </w:r>
    </w:p>
    <w:p w:rsidR="00060889" w:rsidRDefault="00060889" w:rsidP="00060889">
      <w:pPr>
        <w:jc w:val="both"/>
        <w:rPr>
          <w:szCs w:val="24"/>
        </w:rPr>
      </w:pPr>
    </w:p>
    <w:p w:rsidR="00060889" w:rsidRPr="00DB7ED5" w:rsidRDefault="00060889" w:rsidP="00060889">
      <w:pPr>
        <w:jc w:val="both"/>
        <w:rPr>
          <w:szCs w:val="24"/>
        </w:rPr>
      </w:pPr>
      <w:r w:rsidRPr="00DB7ED5">
        <w:rPr>
          <w:b/>
          <w:bCs/>
          <w:szCs w:val="24"/>
        </w:rPr>
        <w:t>Judicial Review</w:t>
      </w:r>
    </w:p>
    <w:p w:rsidR="00060889" w:rsidRDefault="00060889" w:rsidP="00060889">
      <w:pPr>
        <w:ind w:firstLine="720"/>
        <w:jc w:val="both"/>
        <w:rPr>
          <w:szCs w:val="24"/>
        </w:rPr>
      </w:pPr>
      <w:r w:rsidRPr="0014553E">
        <w:rPr>
          <w:sz w:val="4"/>
          <w:szCs w:val="4"/>
          <w:u w:val="single"/>
        </w:rPr>
        <w:t>.</w:t>
      </w:r>
      <w:r>
        <w:rPr>
          <w:szCs w:val="24"/>
          <w:u w:val="single"/>
        </w:rPr>
        <w:t xml:space="preserve">                              </w:t>
      </w:r>
      <w:r w:rsidRPr="00DB7ED5">
        <w:rPr>
          <w:szCs w:val="24"/>
        </w:rPr>
        <w:t>VS</w:t>
      </w:r>
      <w:r>
        <w:rPr>
          <w:szCs w:val="24"/>
          <w:u w:val="single"/>
        </w:rPr>
        <w:t xml:space="preserve">                                       </w:t>
      </w:r>
      <w:r>
        <w:rPr>
          <w:szCs w:val="24"/>
        </w:rPr>
        <w:t>.</w:t>
      </w:r>
    </w:p>
    <w:p w:rsidR="00060889" w:rsidRDefault="00060889" w:rsidP="00060889">
      <w:pPr>
        <w:jc w:val="both"/>
        <w:rPr>
          <w:szCs w:val="24"/>
        </w:rPr>
      </w:pPr>
    </w:p>
    <w:p w:rsidR="00060889" w:rsidRDefault="00060889" w:rsidP="00060889">
      <w:pPr>
        <w:jc w:val="both"/>
        <w:rPr>
          <w:b/>
          <w:bCs/>
          <w:szCs w:val="24"/>
        </w:rPr>
      </w:pPr>
      <w:r w:rsidRPr="00DB7ED5">
        <w:rPr>
          <w:b/>
          <w:bCs/>
          <w:szCs w:val="24"/>
        </w:rPr>
        <w:t>Arguments of the Two</w:t>
      </w:r>
    </w:p>
    <w:p w:rsidR="00060889" w:rsidRDefault="00060889" w:rsidP="00060889">
      <w:pPr>
        <w:ind w:firstLine="720"/>
        <w:jc w:val="both"/>
        <w:rPr>
          <w:szCs w:val="24"/>
          <w:u w:val="single"/>
        </w:rPr>
      </w:pPr>
      <w:r w:rsidRPr="00DB7ED5">
        <w:rPr>
          <w:szCs w:val="24"/>
        </w:rPr>
        <w:t xml:space="preserve">Marbury sued for </w:t>
      </w:r>
      <w:r>
        <w:rPr>
          <w:szCs w:val="24"/>
        </w:rPr>
        <w:t xml:space="preserve">the delivery of his commission. </w:t>
      </w:r>
      <w:r w:rsidRPr="00DB7ED5">
        <w:rPr>
          <w:szCs w:val="24"/>
        </w:rPr>
        <w:t xml:space="preserve">Based his appeal on the </w:t>
      </w:r>
      <w:r>
        <w:rPr>
          <w:szCs w:val="24"/>
          <w:u w:val="single"/>
        </w:rPr>
        <w:t xml:space="preserve">                    </w:t>
      </w:r>
      <w:r w:rsidRPr="0014553E">
        <w:rPr>
          <w:sz w:val="4"/>
          <w:szCs w:val="4"/>
          <w:u w:val="single"/>
        </w:rPr>
        <w:t>.</w:t>
      </w:r>
    </w:p>
    <w:p w:rsidR="00060889" w:rsidRPr="0075076E" w:rsidRDefault="00060889" w:rsidP="00060889">
      <w:pPr>
        <w:jc w:val="both"/>
        <w:rPr>
          <w:szCs w:val="24"/>
          <w:u w:val="single"/>
        </w:rPr>
      </w:pPr>
      <w:r w:rsidRPr="0014553E">
        <w:rPr>
          <w:sz w:val="4"/>
          <w:szCs w:val="4"/>
          <w:u w:val="single"/>
        </w:rPr>
        <w:t>.</w:t>
      </w:r>
      <w:r>
        <w:rPr>
          <w:sz w:val="4"/>
          <w:szCs w:val="4"/>
          <w:u w:val="single"/>
        </w:rPr>
        <w:t xml:space="preserve">                                                                                                                                 </w:t>
      </w:r>
      <w:proofErr w:type="gramStart"/>
      <w:r w:rsidRPr="0014553E">
        <w:rPr>
          <w:sz w:val="4"/>
          <w:szCs w:val="4"/>
          <w:u w:val="single"/>
        </w:rPr>
        <w:t>.</w:t>
      </w:r>
      <w:r w:rsidRPr="00DB7ED5">
        <w:rPr>
          <w:szCs w:val="24"/>
        </w:rPr>
        <w:t>of 1789.</w:t>
      </w:r>
      <w:proofErr w:type="gramEnd"/>
    </w:p>
    <w:p w:rsidR="00060889" w:rsidRDefault="00060889" w:rsidP="00060889">
      <w:pPr>
        <w:jc w:val="both"/>
        <w:rPr>
          <w:szCs w:val="24"/>
        </w:rPr>
      </w:pPr>
      <w:r w:rsidRPr="00DB7ED5">
        <w:rPr>
          <w:szCs w:val="24"/>
        </w:rPr>
        <w:t>As the new Secretary of State, Madison</w:t>
      </w:r>
      <w:r w:rsidRPr="00DB7ED5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                   </w:t>
      </w:r>
      <w:r w:rsidRPr="00DB7ED5">
        <w:rPr>
          <w:szCs w:val="24"/>
          <w:u w:val="single"/>
        </w:rPr>
        <w:t xml:space="preserve"> </w:t>
      </w:r>
      <w:r w:rsidRPr="00DB7ED5">
        <w:rPr>
          <w:szCs w:val="24"/>
        </w:rPr>
        <w:t>Marbury’s commission after Marbury was appointed Justice of the Peace.</w:t>
      </w:r>
    </w:p>
    <w:p w:rsidR="00060889" w:rsidRDefault="00060889" w:rsidP="00060889">
      <w:pPr>
        <w:jc w:val="both"/>
        <w:rPr>
          <w:szCs w:val="24"/>
        </w:rPr>
      </w:pPr>
    </w:p>
    <w:p w:rsidR="00060889" w:rsidRDefault="00060889" w:rsidP="00060889">
      <w:pPr>
        <w:jc w:val="both"/>
        <w:rPr>
          <w:b/>
          <w:bCs/>
          <w:szCs w:val="24"/>
        </w:rPr>
      </w:pPr>
      <w:r w:rsidRPr="00DB7ED5">
        <w:rPr>
          <w:b/>
          <w:bCs/>
          <w:szCs w:val="24"/>
        </w:rPr>
        <w:t>Marshall’s Ruling</w:t>
      </w:r>
    </w:p>
    <w:p w:rsidR="00060889" w:rsidRDefault="00060889" w:rsidP="00060889">
      <w:pPr>
        <w:jc w:val="both"/>
        <w:rPr>
          <w:szCs w:val="24"/>
        </w:rPr>
      </w:pPr>
      <w:r w:rsidRPr="00DB7ED5">
        <w:rPr>
          <w:szCs w:val="24"/>
        </w:rPr>
        <w:tab/>
        <w:t xml:space="preserve">John Marshall, the Head Supreme Court Justice at the time, dismissed Marbury’s suit. As Marbury based his appeal on the Judiciary Act of 1789, Marshall declared part of the act </w:t>
      </w:r>
    </w:p>
    <w:p w:rsidR="00060889" w:rsidRDefault="00060889" w:rsidP="00060889">
      <w:pPr>
        <w:jc w:val="both"/>
        <w:rPr>
          <w:szCs w:val="24"/>
        </w:rPr>
      </w:pPr>
      <w:r w:rsidRPr="0014553E">
        <w:rPr>
          <w:sz w:val="4"/>
          <w:szCs w:val="4"/>
          <w:u w:val="single"/>
        </w:rPr>
        <w:t>.</w:t>
      </w:r>
      <w:r>
        <w:rPr>
          <w:szCs w:val="24"/>
          <w:u w:val="single"/>
        </w:rPr>
        <w:t xml:space="preserve">                                         </w:t>
      </w:r>
      <w:r w:rsidRPr="00DB7ED5">
        <w:rPr>
          <w:szCs w:val="24"/>
        </w:rPr>
        <w:t>. Marshall declared that Congress</w:t>
      </w:r>
      <w:r w:rsidRPr="00855EA1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                                    </w:t>
      </w:r>
      <w:r w:rsidRPr="00855EA1">
        <w:rPr>
          <w:szCs w:val="24"/>
          <w:u w:val="single"/>
        </w:rPr>
        <w:t xml:space="preserve"> </w:t>
      </w:r>
      <w:r w:rsidRPr="00DB7ED5">
        <w:rPr>
          <w:szCs w:val="24"/>
        </w:rPr>
        <w:t>the power to change the Supreme Court’s original jurisdiction.</w:t>
      </w:r>
      <w:r>
        <w:rPr>
          <w:szCs w:val="24"/>
        </w:rPr>
        <w:t xml:space="preserve"> </w:t>
      </w:r>
      <w:r w:rsidRPr="00DB7ED5">
        <w:rPr>
          <w:szCs w:val="24"/>
        </w:rPr>
        <w:t xml:space="preserve"> This led Marshall to dismiss the case.</w:t>
      </w:r>
    </w:p>
    <w:p w:rsidR="00060889" w:rsidRDefault="00060889" w:rsidP="00060889">
      <w:pPr>
        <w:jc w:val="both"/>
        <w:rPr>
          <w:b/>
          <w:bCs/>
          <w:szCs w:val="24"/>
        </w:rPr>
      </w:pPr>
    </w:p>
    <w:p w:rsidR="00060889" w:rsidRDefault="00060889" w:rsidP="00060889">
      <w:pPr>
        <w:jc w:val="both"/>
        <w:rPr>
          <w:b/>
          <w:bCs/>
          <w:szCs w:val="24"/>
        </w:rPr>
      </w:pPr>
      <w:r w:rsidRPr="00855EA1">
        <w:rPr>
          <w:b/>
          <w:bCs/>
          <w:szCs w:val="24"/>
        </w:rPr>
        <w:lastRenderedPageBreak/>
        <w:t>The Results</w:t>
      </w:r>
    </w:p>
    <w:p w:rsidR="00060889" w:rsidRDefault="00060889" w:rsidP="00060889">
      <w:pPr>
        <w:jc w:val="both"/>
        <w:rPr>
          <w:szCs w:val="24"/>
        </w:rPr>
      </w:pPr>
      <w:r w:rsidRPr="00855EA1">
        <w:rPr>
          <w:szCs w:val="24"/>
        </w:rPr>
        <w:tab/>
        <w:t>The</w:t>
      </w:r>
      <w:r w:rsidRPr="00855EA1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                                  </w:t>
      </w:r>
      <w:r w:rsidRPr="00855EA1">
        <w:rPr>
          <w:szCs w:val="24"/>
          <w:u w:val="single"/>
        </w:rPr>
        <w:t xml:space="preserve"> </w:t>
      </w:r>
      <w:r w:rsidRPr="00855EA1">
        <w:rPr>
          <w:szCs w:val="24"/>
        </w:rPr>
        <w:t>declared that a Writ of Mandamus be delivered but this was found unconstitutional. Marbury was</w:t>
      </w:r>
      <w:r w:rsidRPr="00855EA1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              </w:t>
      </w:r>
      <w:r w:rsidRPr="00855EA1">
        <w:rPr>
          <w:szCs w:val="24"/>
          <w:u w:val="single"/>
        </w:rPr>
        <w:t xml:space="preserve"> </w:t>
      </w:r>
      <w:r w:rsidRPr="00855EA1">
        <w:rPr>
          <w:szCs w:val="24"/>
        </w:rPr>
        <w:t>made a Justice of the Peace.</w:t>
      </w:r>
    </w:p>
    <w:p w:rsidR="00060889" w:rsidRDefault="00060889" w:rsidP="00060889">
      <w:pPr>
        <w:jc w:val="both"/>
        <w:rPr>
          <w:szCs w:val="24"/>
        </w:rPr>
      </w:pPr>
    </w:p>
    <w:p w:rsidR="00060889" w:rsidRDefault="00060889" w:rsidP="00060889">
      <w:pPr>
        <w:jc w:val="both"/>
        <w:rPr>
          <w:b/>
          <w:bCs/>
          <w:szCs w:val="24"/>
        </w:rPr>
      </w:pPr>
      <w:r w:rsidRPr="00855EA1">
        <w:rPr>
          <w:b/>
          <w:bCs/>
          <w:szCs w:val="24"/>
        </w:rPr>
        <w:t>Significance</w:t>
      </w:r>
    </w:p>
    <w:p w:rsidR="00060889" w:rsidRPr="00DB7ED5" w:rsidRDefault="00060889" w:rsidP="00060889">
      <w:pPr>
        <w:ind w:firstLine="720"/>
        <w:jc w:val="both"/>
        <w:rPr>
          <w:szCs w:val="24"/>
        </w:rPr>
      </w:pPr>
      <w:r w:rsidRPr="00855EA1">
        <w:rPr>
          <w:szCs w:val="24"/>
        </w:rPr>
        <w:t>Marshall’s decision created a policy that had not</w:t>
      </w:r>
      <w:r w:rsidRPr="00855EA1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                      </w:t>
      </w:r>
      <w:r w:rsidRPr="00855EA1">
        <w:rPr>
          <w:szCs w:val="24"/>
          <w:u w:val="single"/>
        </w:rPr>
        <w:t xml:space="preserve"> </w:t>
      </w:r>
      <w:r w:rsidRPr="00855EA1">
        <w:rPr>
          <w:szCs w:val="24"/>
        </w:rPr>
        <w:t xml:space="preserve">to that date. With Marshall’s ruling the policy of </w:t>
      </w:r>
      <w:r>
        <w:rPr>
          <w:szCs w:val="24"/>
          <w:u w:val="single"/>
        </w:rPr>
        <w:t xml:space="preserve">                                               </w:t>
      </w:r>
      <w:r w:rsidRPr="00855EA1">
        <w:rPr>
          <w:szCs w:val="24"/>
          <w:u w:val="single"/>
        </w:rPr>
        <w:t xml:space="preserve"> </w:t>
      </w:r>
      <w:r w:rsidRPr="00855EA1">
        <w:rPr>
          <w:szCs w:val="24"/>
        </w:rPr>
        <w:t>was established.</w:t>
      </w:r>
    </w:p>
    <w:p w:rsidR="00060889" w:rsidRDefault="00060889" w:rsidP="00060889">
      <w:pPr>
        <w:jc w:val="both"/>
        <w:rPr>
          <w:szCs w:val="24"/>
        </w:rPr>
      </w:pPr>
    </w:p>
    <w:p w:rsidR="00060889" w:rsidRDefault="00060889" w:rsidP="00060889">
      <w:pPr>
        <w:jc w:val="both"/>
        <w:rPr>
          <w:b/>
          <w:bCs/>
          <w:szCs w:val="24"/>
        </w:rPr>
      </w:pPr>
      <w:r w:rsidRPr="00855EA1">
        <w:rPr>
          <w:b/>
          <w:bCs/>
          <w:szCs w:val="24"/>
        </w:rPr>
        <w:t>What is Judicial Review?</w:t>
      </w:r>
    </w:p>
    <w:p w:rsidR="00060889" w:rsidRPr="00DB7ED5" w:rsidRDefault="00060889" w:rsidP="00060889">
      <w:pPr>
        <w:jc w:val="both"/>
        <w:rPr>
          <w:szCs w:val="24"/>
        </w:rPr>
      </w:pPr>
      <w:r w:rsidRPr="00855EA1">
        <w:rPr>
          <w:szCs w:val="24"/>
        </w:rPr>
        <w:tab/>
        <w:t>Judicial review is the power of the judicial branch to</w:t>
      </w:r>
      <w:r w:rsidRPr="00855EA1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                                       </w:t>
      </w:r>
      <w:r w:rsidRPr="00855EA1">
        <w:rPr>
          <w:szCs w:val="24"/>
          <w:u w:val="single"/>
        </w:rPr>
        <w:t xml:space="preserve"> </w:t>
      </w:r>
      <w:proofErr w:type="gramStart"/>
      <w:r w:rsidRPr="00855EA1">
        <w:rPr>
          <w:szCs w:val="24"/>
        </w:rPr>
        <w:t>made</w:t>
      </w:r>
      <w:proofErr w:type="gramEnd"/>
      <w:r w:rsidRPr="00855EA1">
        <w:rPr>
          <w:szCs w:val="24"/>
        </w:rPr>
        <w:t xml:space="preserve"> by the legislative and executive branches.</w:t>
      </w:r>
    </w:p>
    <w:p w:rsidR="00060889" w:rsidRDefault="00060889" w:rsidP="00060889">
      <w:pPr>
        <w:jc w:val="both"/>
        <w:rPr>
          <w:b/>
          <w:bCs/>
          <w:szCs w:val="24"/>
        </w:rPr>
      </w:pPr>
    </w:p>
    <w:p w:rsidR="00060889" w:rsidRDefault="00060889" w:rsidP="00060889">
      <w:pPr>
        <w:jc w:val="both"/>
        <w:rPr>
          <w:b/>
          <w:bCs/>
          <w:szCs w:val="24"/>
        </w:rPr>
      </w:pPr>
      <w:r w:rsidRPr="00855EA1">
        <w:rPr>
          <w:b/>
          <w:bCs/>
          <w:szCs w:val="24"/>
        </w:rPr>
        <w:t>Criticism</w:t>
      </w:r>
    </w:p>
    <w:p w:rsidR="00060889" w:rsidRDefault="00060889" w:rsidP="00060889">
      <w:pPr>
        <w:jc w:val="both"/>
        <w:rPr>
          <w:szCs w:val="24"/>
        </w:rPr>
      </w:pPr>
      <w:r w:rsidRPr="00855EA1">
        <w:rPr>
          <w:szCs w:val="24"/>
        </w:rPr>
        <w:tab/>
      </w:r>
      <w:r>
        <w:rPr>
          <w:szCs w:val="24"/>
          <w:u w:val="single"/>
        </w:rPr>
        <w:t xml:space="preserve">                                           </w:t>
      </w:r>
      <w:r w:rsidRPr="00855EA1">
        <w:rPr>
          <w:szCs w:val="24"/>
        </w:rPr>
        <w:t xml:space="preserve"> </w:t>
      </w:r>
      <w:proofErr w:type="gramStart"/>
      <w:r w:rsidRPr="00855EA1">
        <w:rPr>
          <w:szCs w:val="24"/>
        </w:rPr>
        <w:t>originally</w:t>
      </w:r>
      <w:proofErr w:type="gramEnd"/>
      <w:r w:rsidRPr="00855EA1">
        <w:rPr>
          <w:szCs w:val="24"/>
        </w:rPr>
        <w:t xml:space="preserve"> disagreed with Marshall’s ruling. Marshall’s logic for Judicial Review has been argued heavily in history. Certain individuals say that the court was improper in examining any matters beyond jurisdiction.</w:t>
      </w:r>
    </w:p>
    <w:p w:rsidR="00060889" w:rsidRDefault="00060889" w:rsidP="00060889">
      <w:pPr>
        <w:jc w:val="both"/>
        <w:rPr>
          <w:szCs w:val="24"/>
        </w:rPr>
      </w:pPr>
    </w:p>
    <w:p w:rsidR="00060889" w:rsidRPr="00DB7ED5" w:rsidRDefault="00060889" w:rsidP="00060889">
      <w:pPr>
        <w:ind w:firstLine="720"/>
        <w:jc w:val="both"/>
        <w:rPr>
          <w:szCs w:val="24"/>
        </w:rPr>
      </w:pPr>
      <w:r w:rsidRPr="00855EA1">
        <w:rPr>
          <w:szCs w:val="24"/>
        </w:rPr>
        <w:t>While some would argue to the contrary, Marbury v. Madison is the most important decision ever rendered by the Supreme Court. It asserted the Supreme Court’s</w:t>
      </w:r>
      <w:r w:rsidRPr="00855EA1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                  </w:t>
      </w:r>
      <w:r w:rsidRPr="00855EA1">
        <w:rPr>
          <w:szCs w:val="24"/>
          <w:u w:val="single"/>
        </w:rPr>
        <w:t xml:space="preserve"> </w:t>
      </w:r>
      <w:r w:rsidRPr="00855EA1">
        <w:rPr>
          <w:szCs w:val="24"/>
        </w:rPr>
        <w:t>and labeled their jurisdictions. Without</w:t>
      </w:r>
      <w:r w:rsidRPr="00855EA1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                                 </w:t>
      </w:r>
      <w:r w:rsidRPr="00855EA1">
        <w:rPr>
          <w:szCs w:val="24"/>
        </w:rPr>
        <w:t>, the legal system of the United States would be much different.</w:t>
      </w:r>
    </w:p>
    <w:p w:rsidR="00060889" w:rsidRPr="00060889" w:rsidRDefault="00060889" w:rsidP="00060889"/>
    <w:p w:rsidR="00060889" w:rsidRPr="00060889" w:rsidRDefault="00060889" w:rsidP="00060889"/>
    <w:p w:rsidR="00060889" w:rsidRPr="00060889" w:rsidRDefault="00060889" w:rsidP="00060889"/>
    <w:p w:rsidR="00060889" w:rsidRPr="00060889" w:rsidRDefault="00060889" w:rsidP="00060889"/>
    <w:p w:rsidR="00060889" w:rsidRPr="00060889" w:rsidRDefault="00060889" w:rsidP="00060889"/>
    <w:p w:rsidR="00060889" w:rsidRPr="00060889" w:rsidRDefault="00060889" w:rsidP="00060889"/>
    <w:p w:rsidR="00060889" w:rsidRPr="00060889" w:rsidRDefault="00060889" w:rsidP="00060889"/>
    <w:p w:rsidR="00060889" w:rsidRDefault="00060889" w:rsidP="00060889"/>
    <w:p w:rsidR="00AB1DB5" w:rsidRPr="00060889" w:rsidRDefault="00060889" w:rsidP="00060889">
      <w:pPr>
        <w:tabs>
          <w:tab w:val="left" w:pos="6045"/>
        </w:tabs>
      </w:pPr>
      <w:r>
        <w:tab/>
      </w:r>
    </w:p>
    <w:sectPr w:rsidR="00AB1DB5" w:rsidRPr="0006088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85" w:rsidRDefault="00B85C85" w:rsidP="00691891">
      <w:r>
        <w:separator/>
      </w:r>
    </w:p>
  </w:endnote>
  <w:endnote w:type="continuationSeparator" w:id="0">
    <w:p w:rsidR="00B85C85" w:rsidRDefault="00B85C85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85" w:rsidRDefault="00B85C85" w:rsidP="00691891">
      <w:r>
        <w:separator/>
      </w:r>
    </w:p>
  </w:footnote>
  <w:footnote w:type="continuationSeparator" w:id="0">
    <w:p w:rsidR="00B85C85" w:rsidRDefault="00B85C85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Government                                                                    </w:t>
    </w:r>
    <w:r w:rsidR="00060889">
      <w:t xml:space="preserve">                         </w:t>
    </w:r>
    <w:r>
      <w:t xml:space="preserve">    </w:t>
    </w:r>
    <w:r w:rsidR="00060889">
      <w:t>02_Inferior Courts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88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C3A"/>
    <w:multiLevelType w:val="hybridMultilevel"/>
    <w:tmpl w:val="DF989008"/>
    <w:lvl w:ilvl="0" w:tplc="2D848B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06A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4D9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2F0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2CA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4BB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A10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88B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8C2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47836"/>
    <w:multiLevelType w:val="hybridMultilevel"/>
    <w:tmpl w:val="FC18E8A8"/>
    <w:lvl w:ilvl="0" w:tplc="03D2E5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6E5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EE8E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6C2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03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21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A3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AF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60E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14FB4"/>
    <w:multiLevelType w:val="hybridMultilevel"/>
    <w:tmpl w:val="0616F926"/>
    <w:lvl w:ilvl="0" w:tplc="C512D8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AD2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82F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413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247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E0C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0F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03C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8D2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C1B49"/>
    <w:multiLevelType w:val="hybridMultilevel"/>
    <w:tmpl w:val="DE3A0A10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E7FD4"/>
    <w:multiLevelType w:val="hybridMultilevel"/>
    <w:tmpl w:val="5A969A02"/>
    <w:lvl w:ilvl="0" w:tplc="C02602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CB3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695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6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8A0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026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CFA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824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E46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940FC"/>
    <w:multiLevelType w:val="hybridMultilevel"/>
    <w:tmpl w:val="6C768B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77AFA"/>
    <w:multiLevelType w:val="hybridMultilevel"/>
    <w:tmpl w:val="212E2798"/>
    <w:lvl w:ilvl="0" w:tplc="49F48C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23E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69F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63A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A54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C8C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22A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2E7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2FA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FD16A5"/>
    <w:multiLevelType w:val="hybridMultilevel"/>
    <w:tmpl w:val="BCB27D7A"/>
    <w:lvl w:ilvl="0" w:tplc="50D095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C3A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E14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234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0C3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046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61E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0BF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05E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A496F"/>
    <w:multiLevelType w:val="hybridMultilevel"/>
    <w:tmpl w:val="C20CF04A"/>
    <w:lvl w:ilvl="0" w:tplc="F79001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C3B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032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26E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8BB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0A1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12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CE9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85F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B94987"/>
    <w:multiLevelType w:val="hybridMultilevel"/>
    <w:tmpl w:val="08227F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F94E84"/>
    <w:multiLevelType w:val="hybridMultilevel"/>
    <w:tmpl w:val="E0B62F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C09AE"/>
    <w:multiLevelType w:val="hybridMultilevel"/>
    <w:tmpl w:val="0006382C"/>
    <w:lvl w:ilvl="0" w:tplc="49804A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CA0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E26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C05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CC4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62C8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ADB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A7D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278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D7AB8"/>
    <w:multiLevelType w:val="hybridMultilevel"/>
    <w:tmpl w:val="7D5C9068"/>
    <w:lvl w:ilvl="0" w:tplc="624C86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C1B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013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271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EE9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800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2D8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E69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BC12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A55395"/>
    <w:multiLevelType w:val="hybridMultilevel"/>
    <w:tmpl w:val="628C042C"/>
    <w:lvl w:ilvl="0" w:tplc="51386B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05E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CA6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C6A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C61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2F3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87E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CCE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A36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49444F"/>
    <w:multiLevelType w:val="hybridMultilevel"/>
    <w:tmpl w:val="9D786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32E0226">
      <w:start w:val="21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797599"/>
    <w:multiLevelType w:val="hybridMultilevel"/>
    <w:tmpl w:val="69CE9108"/>
    <w:lvl w:ilvl="0" w:tplc="66D8FA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A55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CDD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CC0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612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E3A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65C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E47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4FE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844B50"/>
    <w:multiLevelType w:val="hybridMultilevel"/>
    <w:tmpl w:val="101097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3F477A"/>
    <w:multiLevelType w:val="hybridMultilevel"/>
    <w:tmpl w:val="B5AC3A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473C43"/>
    <w:multiLevelType w:val="hybridMultilevel"/>
    <w:tmpl w:val="3E862F50"/>
    <w:lvl w:ilvl="0" w:tplc="92BE20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AB9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64A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8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06B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4F4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8A2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047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EEB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BF1982"/>
    <w:multiLevelType w:val="hybridMultilevel"/>
    <w:tmpl w:val="85E87A72"/>
    <w:lvl w:ilvl="0" w:tplc="DA9E5F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208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28A4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E47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CB7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055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C2F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258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02B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CB649B"/>
    <w:multiLevelType w:val="hybridMultilevel"/>
    <w:tmpl w:val="9704F506"/>
    <w:lvl w:ilvl="0" w:tplc="6CCC51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251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215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602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3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0CA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C90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A5C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C47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922076"/>
    <w:multiLevelType w:val="hybridMultilevel"/>
    <w:tmpl w:val="025CF902"/>
    <w:lvl w:ilvl="0" w:tplc="88405F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A85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4F1B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A05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6F8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4A9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2A1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E1F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031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8835D7"/>
    <w:multiLevelType w:val="hybridMultilevel"/>
    <w:tmpl w:val="51D24932"/>
    <w:lvl w:ilvl="0" w:tplc="858A8C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2F7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07D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C4D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E9F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C77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20D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68F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415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E5658E"/>
    <w:multiLevelType w:val="hybridMultilevel"/>
    <w:tmpl w:val="11E4DC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EA006D"/>
    <w:multiLevelType w:val="hybridMultilevel"/>
    <w:tmpl w:val="0CDCD978"/>
    <w:lvl w:ilvl="0" w:tplc="6A7C74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60F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819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AE0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0E1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64A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228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E47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2C2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4772E3"/>
    <w:multiLevelType w:val="hybridMultilevel"/>
    <w:tmpl w:val="711CD216"/>
    <w:lvl w:ilvl="0" w:tplc="1FB0F8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6B5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028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E94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03A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6E8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CA8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0F3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68D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760985"/>
    <w:multiLevelType w:val="hybridMultilevel"/>
    <w:tmpl w:val="C992A176"/>
    <w:lvl w:ilvl="0" w:tplc="DEBEE0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279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862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664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8E5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058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AD0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229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E70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4F0306"/>
    <w:multiLevelType w:val="hybridMultilevel"/>
    <w:tmpl w:val="58621DE6"/>
    <w:lvl w:ilvl="0" w:tplc="7688B9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6F9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858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2FC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A4A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E2C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99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280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021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E63004"/>
    <w:multiLevelType w:val="hybridMultilevel"/>
    <w:tmpl w:val="8E885E46"/>
    <w:lvl w:ilvl="0" w:tplc="48CACE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D4029"/>
    <w:multiLevelType w:val="hybridMultilevel"/>
    <w:tmpl w:val="4662AC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770172"/>
    <w:multiLevelType w:val="hybridMultilevel"/>
    <w:tmpl w:val="4E98A642"/>
    <w:lvl w:ilvl="0" w:tplc="BD9EDE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AEC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0F7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85C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26D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606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8C4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211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42A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986BAB"/>
    <w:multiLevelType w:val="hybridMultilevel"/>
    <w:tmpl w:val="A3600B62"/>
    <w:lvl w:ilvl="0" w:tplc="0F5C9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CFE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0D53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270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299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C17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075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A99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84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510798"/>
    <w:multiLevelType w:val="hybridMultilevel"/>
    <w:tmpl w:val="03FC53FC"/>
    <w:lvl w:ilvl="0" w:tplc="7292C7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85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AC6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46A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AD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CF7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4AC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C8F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6EC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2B7FE0"/>
    <w:multiLevelType w:val="hybridMultilevel"/>
    <w:tmpl w:val="0DCCAF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CD24C7"/>
    <w:multiLevelType w:val="hybridMultilevel"/>
    <w:tmpl w:val="4D2AD064"/>
    <w:lvl w:ilvl="0" w:tplc="49C44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672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817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EA6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F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6B6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4E6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4A3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C24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F34C6B"/>
    <w:multiLevelType w:val="hybridMultilevel"/>
    <w:tmpl w:val="CADA9D94"/>
    <w:lvl w:ilvl="0" w:tplc="E3D61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8B3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2F3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651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0A2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65A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625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068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CC3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37732F"/>
    <w:multiLevelType w:val="hybridMultilevel"/>
    <w:tmpl w:val="3558FD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33"/>
  </w:num>
  <w:num w:numId="4">
    <w:abstractNumId w:val="29"/>
  </w:num>
  <w:num w:numId="5">
    <w:abstractNumId w:val="10"/>
  </w:num>
  <w:num w:numId="6">
    <w:abstractNumId w:val="5"/>
  </w:num>
  <w:num w:numId="7">
    <w:abstractNumId w:val="9"/>
  </w:num>
  <w:num w:numId="8">
    <w:abstractNumId w:val="17"/>
  </w:num>
  <w:num w:numId="9">
    <w:abstractNumId w:val="16"/>
  </w:num>
  <w:num w:numId="10">
    <w:abstractNumId w:val="36"/>
  </w:num>
  <w:num w:numId="11">
    <w:abstractNumId w:val="3"/>
  </w:num>
  <w:num w:numId="12">
    <w:abstractNumId w:val="11"/>
  </w:num>
  <w:num w:numId="13">
    <w:abstractNumId w:val="24"/>
  </w:num>
  <w:num w:numId="14">
    <w:abstractNumId w:val="0"/>
  </w:num>
  <w:num w:numId="15">
    <w:abstractNumId w:val="13"/>
  </w:num>
  <w:num w:numId="16">
    <w:abstractNumId w:val="19"/>
  </w:num>
  <w:num w:numId="17">
    <w:abstractNumId w:val="27"/>
  </w:num>
  <w:num w:numId="18">
    <w:abstractNumId w:val="35"/>
  </w:num>
  <w:num w:numId="19">
    <w:abstractNumId w:val="22"/>
  </w:num>
  <w:num w:numId="20">
    <w:abstractNumId w:val="26"/>
  </w:num>
  <w:num w:numId="21">
    <w:abstractNumId w:val="4"/>
  </w:num>
  <w:num w:numId="22">
    <w:abstractNumId w:val="25"/>
  </w:num>
  <w:num w:numId="23">
    <w:abstractNumId w:val="15"/>
  </w:num>
  <w:num w:numId="24">
    <w:abstractNumId w:val="30"/>
  </w:num>
  <w:num w:numId="25">
    <w:abstractNumId w:val="34"/>
  </w:num>
  <w:num w:numId="26">
    <w:abstractNumId w:val="8"/>
  </w:num>
  <w:num w:numId="27">
    <w:abstractNumId w:val="2"/>
  </w:num>
  <w:num w:numId="28">
    <w:abstractNumId w:val="31"/>
  </w:num>
  <w:num w:numId="29">
    <w:abstractNumId w:val="21"/>
  </w:num>
  <w:num w:numId="30">
    <w:abstractNumId w:val="1"/>
  </w:num>
  <w:num w:numId="31">
    <w:abstractNumId w:val="7"/>
  </w:num>
  <w:num w:numId="32">
    <w:abstractNumId w:val="6"/>
  </w:num>
  <w:num w:numId="33">
    <w:abstractNumId w:val="12"/>
  </w:num>
  <w:num w:numId="34">
    <w:abstractNumId w:val="32"/>
  </w:num>
  <w:num w:numId="35">
    <w:abstractNumId w:val="20"/>
  </w:num>
  <w:num w:numId="36">
    <w:abstractNumId w:val="1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60889"/>
    <w:rsid w:val="001948B9"/>
    <w:rsid w:val="00195F0E"/>
    <w:rsid w:val="002F09BA"/>
    <w:rsid w:val="00407AF6"/>
    <w:rsid w:val="00691891"/>
    <w:rsid w:val="006E3CC1"/>
    <w:rsid w:val="007E65AF"/>
    <w:rsid w:val="0093701B"/>
    <w:rsid w:val="009711F7"/>
    <w:rsid w:val="00AB1DB5"/>
    <w:rsid w:val="00B37E43"/>
    <w:rsid w:val="00B85C85"/>
    <w:rsid w:val="00D3070C"/>
    <w:rsid w:val="00DC5A3D"/>
    <w:rsid w:val="00D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2</cp:revision>
  <cp:lastPrinted>2013-06-04T18:16:00Z</cp:lastPrinted>
  <dcterms:created xsi:type="dcterms:W3CDTF">2013-06-12T15:26:00Z</dcterms:created>
  <dcterms:modified xsi:type="dcterms:W3CDTF">2013-06-12T15:26:00Z</dcterms:modified>
</cp:coreProperties>
</file>