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EB" w:rsidRPr="006A3047" w:rsidRDefault="006A3047" w:rsidP="00C71959">
      <w:pPr>
        <w:jc w:val="center"/>
        <w:rPr>
          <w:b/>
          <w:bCs/>
          <w:sz w:val="32"/>
        </w:rPr>
      </w:pPr>
      <w:r w:rsidRPr="006A3047">
        <w:rPr>
          <w:b/>
          <w:bCs/>
          <w:sz w:val="32"/>
        </w:rPr>
        <w:t>Christianity</w:t>
      </w:r>
    </w:p>
    <w:p w:rsidR="006A3047" w:rsidRDefault="006A3047" w:rsidP="00D5591C">
      <w:pPr>
        <w:jc w:val="both"/>
        <w:rPr>
          <w:b/>
          <w:bCs/>
        </w:rPr>
      </w:pPr>
      <w:r w:rsidRPr="006A3047">
        <w:rPr>
          <w:b/>
          <w:bCs/>
        </w:rPr>
        <w:t>General Information</w:t>
      </w:r>
      <w:r>
        <w:rPr>
          <w:b/>
          <w:bCs/>
        </w:rPr>
        <w:t>:</w:t>
      </w:r>
    </w:p>
    <w:p w:rsidR="00000000" w:rsidRPr="006A3047" w:rsidRDefault="00C71959" w:rsidP="00D5591C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A3047">
        <w:rPr>
          <w:b/>
          <w:bCs/>
        </w:rPr>
        <w:t>Founder</w:t>
      </w:r>
      <w:r w:rsidRPr="006A3047">
        <w:t>-Jesus of Nazareth and his disciples who helped spread his teachings.</w:t>
      </w:r>
    </w:p>
    <w:p w:rsidR="00000000" w:rsidRPr="006A3047" w:rsidRDefault="00C71959" w:rsidP="00D5591C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A3047">
        <w:rPr>
          <w:b/>
          <w:bCs/>
        </w:rPr>
        <w:t>Geographic Origin</w:t>
      </w:r>
      <w:r w:rsidRPr="006A3047">
        <w:t>-Developed in Judea (now Israel),  around the year 30 C.E., under control of Roman Empire</w:t>
      </w:r>
    </w:p>
    <w:p w:rsidR="00000000" w:rsidRPr="006A3047" w:rsidRDefault="00C71959" w:rsidP="00D5591C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A3047">
        <w:t>Monotheistic</w:t>
      </w:r>
    </w:p>
    <w:p w:rsidR="00000000" w:rsidRPr="006A3047" w:rsidRDefault="00C71959" w:rsidP="00D5591C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A3047">
        <w:rPr>
          <w:b/>
          <w:bCs/>
        </w:rPr>
        <w:t>Significant Writings</w:t>
      </w:r>
      <w:r w:rsidRPr="006A3047">
        <w:t xml:space="preserve">-The </w:t>
      </w:r>
      <w:r w:rsidRPr="006A3047">
        <w:rPr>
          <w:i/>
          <w:iCs/>
          <w:u w:val="single"/>
        </w:rPr>
        <w:t>Holy Bible</w:t>
      </w:r>
      <w:r w:rsidRPr="006A3047">
        <w:t xml:space="preserve">, consisting of both the </w:t>
      </w:r>
      <w:r w:rsidRPr="006A3047">
        <w:rPr>
          <w:i/>
          <w:iCs/>
        </w:rPr>
        <w:t>Old Testament</w:t>
      </w:r>
      <w:r w:rsidRPr="006A3047">
        <w:t xml:space="preserve"> and the </w:t>
      </w:r>
      <w:r w:rsidRPr="006A3047">
        <w:rPr>
          <w:i/>
          <w:iCs/>
        </w:rPr>
        <w:t>New Testament</w:t>
      </w:r>
      <w:r w:rsidRPr="006A3047">
        <w:rPr>
          <w:b/>
          <w:bCs/>
        </w:rPr>
        <w:t>.</w:t>
      </w:r>
    </w:p>
    <w:p w:rsidR="006A3047" w:rsidRDefault="006A3047" w:rsidP="00D5591C">
      <w:pPr>
        <w:jc w:val="both"/>
      </w:pPr>
    </w:p>
    <w:p w:rsidR="006A3047" w:rsidRDefault="006A3047" w:rsidP="00D5591C">
      <w:pPr>
        <w:jc w:val="both"/>
        <w:rPr>
          <w:b/>
          <w:bCs/>
        </w:rPr>
      </w:pPr>
      <w:r w:rsidRPr="006A3047">
        <w:rPr>
          <w:b/>
          <w:bCs/>
        </w:rPr>
        <w:t>Roman Reaction to Jesus</w:t>
      </w:r>
      <w:r>
        <w:rPr>
          <w:b/>
          <w:bCs/>
        </w:rPr>
        <w:t>:</w:t>
      </w:r>
    </w:p>
    <w:p w:rsidR="00000000" w:rsidRPr="006A3047" w:rsidRDefault="00C71959" w:rsidP="00D5591C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6A3047">
        <w:t>Jesus stated publicly that he spoke with the authority of God.</w:t>
      </w:r>
    </w:p>
    <w:p w:rsidR="00000000" w:rsidRPr="006A3047" w:rsidRDefault="00C71959" w:rsidP="00D5591C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6A3047">
        <w:t>This claim angered the Jewish religious authorities in Palestine, and they handed Je</w:t>
      </w:r>
      <w:r w:rsidRPr="006A3047">
        <w:t>sus over to the Roman authorities as a revolutionary.</w:t>
      </w:r>
    </w:p>
    <w:p w:rsidR="00000000" w:rsidRPr="006A3047" w:rsidRDefault="00C71959" w:rsidP="00D5591C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6A3047">
        <w:t>He was tried for heresy, condemned, and put to death by means of crucifixion.</w:t>
      </w:r>
    </w:p>
    <w:p w:rsidR="006A3047" w:rsidRDefault="006A3047" w:rsidP="00D5591C">
      <w:pPr>
        <w:jc w:val="both"/>
      </w:pPr>
    </w:p>
    <w:p w:rsidR="006A3047" w:rsidRDefault="006A3047" w:rsidP="00D5591C">
      <w:pPr>
        <w:jc w:val="both"/>
        <w:rPr>
          <w:b/>
          <w:bCs/>
        </w:rPr>
      </w:pPr>
      <w:r w:rsidRPr="006A3047">
        <w:rPr>
          <w:b/>
          <w:bCs/>
        </w:rPr>
        <w:t>Who were the Christians?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>Jews who believed Jesus was the messiah promised in the Torah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>Followed Jesus’ teachings</w:t>
      </w:r>
    </w:p>
    <w:p w:rsidR="006A3047" w:rsidRDefault="006A3047" w:rsidP="00D5591C">
      <w:pPr>
        <w:jc w:val="both"/>
      </w:pPr>
    </w:p>
    <w:p w:rsidR="006A3047" w:rsidRDefault="006A3047" w:rsidP="00D5591C">
      <w:pPr>
        <w:jc w:val="both"/>
        <w:rPr>
          <w:b/>
          <w:bCs/>
        </w:rPr>
      </w:pPr>
      <w:r w:rsidRPr="006A3047">
        <w:rPr>
          <w:b/>
          <w:bCs/>
        </w:rPr>
        <w:t>Early Christianity</w:t>
      </w:r>
      <w:r>
        <w:rPr>
          <w:b/>
          <w:bCs/>
        </w:rPr>
        <w:t>: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  <w:tab w:val="num" w:pos="1440"/>
        </w:tabs>
        <w:jc w:val="both"/>
      </w:pPr>
      <w:r w:rsidRPr="006A3047">
        <w:t>One supre</w:t>
      </w:r>
      <w:r w:rsidRPr="006A3047">
        <w:t>me God who loved humankind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  <w:tab w:val="num" w:pos="1440"/>
        </w:tabs>
        <w:jc w:val="both"/>
      </w:pPr>
      <w:r w:rsidRPr="006A3047">
        <w:t>Acceptance</w:t>
      </w:r>
    </w:p>
    <w:p w:rsidR="00000000" w:rsidRPr="006A3047" w:rsidRDefault="00C71959" w:rsidP="00D5591C">
      <w:pPr>
        <w:numPr>
          <w:ilvl w:val="1"/>
          <w:numId w:val="3"/>
        </w:numPr>
        <w:tabs>
          <w:tab w:val="num" w:pos="2160"/>
        </w:tabs>
        <w:jc w:val="both"/>
      </w:pPr>
      <w:r w:rsidRPr="006A3047">
        <w:t>Offers hope and eternal life</w:t>
      </w:r>
    </w:p>
    <w:p w:rsidR="00000000" w:rsidRPr="006A3047" w:rsidRDefault="00C71959" w:rsidP="00D5591C">
      <w:pPr>
        <w:numPr>
          <w:ilvl w:val="1"/>
          <w:numId w:val="3"/>
        </w:numPr>
        <w:tabs>
          <w:tab w:val="num" w:pos="2160"/>
        </w:tabs>
        <w:jc w:val="both"/>
      </w:pPr>
      <w:r w:rsidRPr="006A3047">
        <w:t>Paul moves Christianity away from Judaism</w:t>
      </w:r>
    </w:p>
    <w:p w:rsidR="00000000" w:rsidRPr="006A3047" w:rsidRDefault="00C71959" w:rsidP="00D5591C">
      <w:pPr>
        <w:numPr>
          <w:ilvl w:val="1"/>
          <w:numId w:val="3"/>
        </w:numPr>
        <w:tabs>
          <w:tab w:val="num" w:pos="2160"/>
        </w:tabs>
        <w:jc w:val="both"/>
      </w:pPr>
      <w:r w:rsidRPr="006A3047">
        <w:t>Persecuted for centuries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  <w:tab w:val="num" w:pos="1440"/>
        </w:tabs>
        <w:jc w:val="both"/>
      </w:pPr>
      <w:r w:rsidRPr="006A3047">
        <w:t>Strong organization and following by 400 C.E.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  <w:tab w:val="num" w:pos="1440"/>
        </w:tabs>
        <w:jc w:val="both"/>
      </w:pPr>
      <w:r w:rsidRPr="006A3047">
        <w:t>Roman Emperor Constantine converts to Christianity in 330 C.E.</w:t>
      </w:r>
    </w:p>
    <w:p w:rsidR="006A3047" w:rsidRDefault="006A3047" w:rsidP="00D5591C">
      <w:pPr>
        <w:jc w:val="both"/>
      </w:pP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  <w:tab w:val="num" w:pos="1440"/>
        </w:tabs>
        <w:jc w:val="both"/>
      </w:pPr>
      <w:r w:rsidRPr="006A3047">
        <w:t xml:space="preserve">Exclusive </w:t>
      </w:r>
      <w:r w:rsidRPr="006A3047">
        <w:rPr>
          <w:rFonts w:hint="eastAsia"/>
        </w:rPr>
        <w:sym w:font="Wingdings" w:char="F0E0"/>
      </w:r>
      <w:r w:rsidRPr="006A3047">
        <w:t xml:space="preserve"> idea of one truth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  <w:tab w:val="num" w:pos="1440"/>
        </w:tabs>
        <w:jc w:val="both"/>
      </w:pPr>
      <w:r w:rsidRPr="006A3047">
        <w:t>Jesus of Nazareth</w:t>
      </w:r>
    </w:p>
    <w:p w:rsidR="00000000" w:rsidRPr="006A3047" w:rsidRDefault="00C71959" w:rsidP="00D5591C">
      <w:pPr>
        <w:numPr>
          <w:ilvl w:val="1"/>
          <w:numId w:val="3"/>
        </w:numPr>
        <w:tabs>
          <w:tab w:val="num" w:pos="2160"/>
        </w:tabs>
        <w:jc w:val="both"/>
      </w:pPr>
      <w:r w:rsidRPr="006A3047">
        <w:t>Message of salvation</w:t>
      </w:r>
    </w:p>
    <w:p w:rsidR="00000000" w:rsidRPr="006A3047" w:rsidRDefault="00C71959" w:rsidP="00D5591C">
      <w:pPr>
        <w:numPr>
          <w:ilvl w:val="1"/>
          <w:numId w:val="3"/>
        </w:numPr>
        <w:tabs>
          <w:tab w:val="num" w:pos="2160"/>
        </w:tabs>
        <w:jc w:val="both"/>
      </w:pPr>
      <w:r w:rsidRPr="006A3047">
        <w:t>Disciples spread message</w:t>
      </w:r>
    </w:p>
    <w:p w:rsidR="006A3047" w:rsidRDefault="006A3047" w:rsidP="00D5591C">
      <w:pPr>
        <w:jc w:val="both"/>
      </w:pP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>Christians are expected to attend church services regularly, usually on Sundays and holy days such as Christmas and Easter. On these</w:t>
      </w:r>
      <w:r w:rsidRPr="006A3047">
        <w:t xml:space="preserve"> occasions Christians take part in </w:t>
      </w:r>
      <w:r w:rsidRPr="006A3047">
        <w:t>sacraments</w:t>
      </w:r>
      <w:r w:rsidRPr="006A3047">
        <w:t>, which are religious practices.</w:t>
      </w:r>
    </w:p>
    <w:p w:rsidR="006A3047" w:rsidRDefault="006A3047" w:rsidP="00D5591C">
      <w:pPr>
        <w:jc w:val="both"/>
      </w:pPr>
    </w:p>
    <w:p w:rsidR="006A3047" w:rsidRDefault="006A3047" w:rsidP="00D5591C">
      <w:pPr>
        <w:jc w:val="both"/>
        <w:rPr>
          <w:b/>
          <w:bCs/>
        </w:rPr>
      </w:pPr>
      <w:r w:rsidRPr="006A3047">
        <w:rPr>
          <w:b/>
          <w:bCs/>
        </w:rPr>
        <w:t>The Great Schism</w:t>
      </w:r>
      <w:r>
        <w:rPr>
          <w:b/>
          <w:bCs/>
        </w:rPr>
        <w:t>: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>The differences between Eastern (Constantinople) and Western (Rome) Christianity culminated in what has been called the Great Schism, in 1054, when t</w:t>
      </w:r>
      <w:r w:rsidRPr="006A3047">
        <w:t>he patriarchs of the Eastern and Western division were unable to resolve their differences.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 xml:space="preserve">The split led to the Orthodox </w:t>
      </w:r>
      <w:proofErr w:type="gramStart"/>
      <w:r w:rsidRPr="006A3047">
        <w:t>church</w:t>
      </w:r>
      <w:proofErr w:type="gramEnd"/>
      <w:r w:rsidRPr="006A3047">
        <w:t xml:space="preserve"> and the Roman Catholic church.</w:t>
      </w:r>
    </w:p>
    <w:p w:rsidR="006A3047" w:rsidRDefault="006A3047" w:rsidP="00D5591C">
      <w:pPr>
        <w:jc w:val="both"/>
      </w:pPr>
    </w:p>
    <w:p w:rsidR="00646C2C" w:rsidRDefault="00646C2C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</w:p>
    <w:p w:rsidR="00646C2C" w:rsidRPr="00646C2C" w:rsidRDefault="00646C2C" w:rsidP="00D5591C">
      <w:pPr>
        <w:jc w:val="both"/>
        <w:rPr>
          <w:b/>
          <w:bCs/>
        </w:rPr>
      </w:pPr>
      <w:r w:rsidRPr="00646C2C">
        <w:rPr>
          <w:b/>
          <w:bCs/>
        </w:rPr>
        <w:lastRenderedPageBreak/>
        <w:t>The Great Schism:</w:t>
      </w:r>
      <w:r>
        <w:rPr>
          <w:b/>
          <w:bCs/>
        </w:rPr>
        <w:t xml:space="preserve"> (Continued)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>The Orthodox Church does not recognize the authority of the Roman papacy and claims a Christian heritage in direct descent from the Christian church of Christ's believers</w:t>
      </w:r>
    </w:p>
    <w:p w:rsidR="006A3047" w:rsidRDefault="006A3047" w:rsidP="00D5591C">
      <w:pPr>
        <w:ind w:left="360"/>
        <w:jc w:val="both"/>
      </w:pPr>
    </w:p>
    <w:p w:rsidR="00000000" w:rsidRPr="006A3047" w:rsidRDefault="00C71959" w:rsidP="00D5591C">
      <w:pPr>
        <w:numPr>
          <w:ilvl w:val="0"/>
          <w:numId w:val="3"/>
        </w:numPr>
        <w:jc w:val="both"/>
      </w:pPr>
      <w:r w:rsidRPr="006A3047">
        <w:t>There are multiple branches of Christianity with slightly differing doctrines.</w:t>
      </w:r>
    </w:p>
    <w:p w:rsidR="00000000" w:rsidRPr="006A3047" w:rsidRDefault="00C71959" w:rsidP="00D5591C">
      <w:pPr>
        <w:numPr>
          <w:ilvl w:val="1"/>
          <w:numId w:val="3"/>
        </w:numPr>
        <w:jc w:val="both"/>
      </w:pPr>
      <w:r w:rsidRPr="006A3047">
        <w:t>Roman Catholic</w:t>
      </w:r>
    </w:p>
    <w:p w:rsidR="00000000" w:rsidRPr="006A3047" w:rsidRDefault="00C71959" w:rsidP="00D5591C">
      <w:pPr>
        <w:numPr>
          <w:ilvl w:val="1"/>
          <w:numId w:val="3"/>
        </w:numPr>
        <w:jc w:val="both"/>
      </w:pPr>
      <w:r w:rsidRPr="006A3047">
        <w:t>Orthodox</w:t>
      </w:r>
    </w:p>
    <w:p w:rsidR="00000000" w:rsidRPr="006A3047" w:rsidRDefault="00C71959" w:rsidP="00D5591C">
      <w:pPr>
        <w:numPr>
          <w:ilvl w:val="1"/>
          <w:numId w:val="3"/>
        </w:numPr>
        <w:jc w:val="both"/>
      </w:pPr>
      <w:r w:rsidRPr="006A3047">
        <w:t xml:space="preserve">Protestant 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 xml:space="preserve">broke from Catholicism </w:t>
      </w:r>
    </w:p>
    <w:p w:rsidR="00000000" w:rsidRPr="006A3047" w:rsidRDefault="00C71959" w:rsidP="00D5591C">
      <w:pPr>
        <w:numPr>
          <w:ilvl w:val="0"/>
          <w:numId w:val="3"/>
        </w:numPr>
        <w:tabs>
          <w:tab w:val="clear" w:pos="360"/>
          <w:tab w:val="num" w:pos="720"/>
        </w:tabs>
        <w:jc w:val="both"/>
      </w:pPr>
      <w:r w:rsidRPr="006A3047">
        <w:t xml:space="preserve">Martin Luther’s </w:t>
      </w:r>
      <w:r w:rsidRPr="006A3047">
        <w:t xml:space="preserve">95 Theses </w:t>
      </w:r>
      <w:r w:rsidRPr="006A3047">
        <w:t>in 1517</w:t>
      </w:r>
    </w:p>
    <w:p w:rsidR="006A3047" w:rsidRDefault="006A3047" w:rsidP="00D5591C">
      <w:pPr>
        <w:jc w:val="both"/>
      </w:pPr>
    </w:p>
    <w:p w:rsidR="006A3047" w:rsidRDefault="00646C2C" w:rsidP="00D5591C">
      <w:pPr>
        <w:jc w:val="both"/>
        <w:rPr>
          <w:b/>
          <w:bCs/>
        </w:rPr>
      </w:pPr>
      <w:r w:rsidRPr="00646C2C">
        <w:rPr>
          <w:b/>
          <w:bCs/>
        </w:rPr>
        <w:t>Beliefs</w:t>
      </w:r>
      <w:r>
        <w:rPr>
          <w:b/>
          <w:bCs/>
        </w:rPr>
        <w:t>:</w:t>
      </w:r>
    </w:p>
    <w:p w:rsidR="00000000" w:rsidRPr="00646C2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646C2C">
        <w:t>Christians believe that Jesus was the Messiah promised in the Old Testament.</w:t>
      </w:r>
    </w:p>
    <w:p w:rsidR="00000000" w:rsidRPr="00646C2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646C2C">
        <w:t>Christians believe that Jesus Christ is the Son of God</w:t>
      </w:r>
      <w:r w:rsidRPr="00646C2C">
        <w:t>.</w:t>
      </w:r>
    </w:p>
    <w:p w:rsidR="00000000" w:rsidRPr="00646C2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646C2C">
        <w:t>Christians believe that God sent His Son to earth to save humanity from the consequences of its sins.</w:t>
      </w:r>
    </w:p>
    <w:p w:rsidR="00646C2C" w:rsidRDefault="00646C2C" w:rsidP="00D5591C">
      <w:pPr>
        <w:jc w:val="both"/>
      </w:pPr>
    </w:p>
    <w:p w:rsidR="00000000" w:rsidRPr="00646C2C" w:rsidRDefault="00C71959" w:rsidP="00D5591C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646C2C">
        <w:t>One of the most impo</w:t>
      </w:r>
      <w:r w:rsidRPr="00646C2C">
        <w:t>rtant concepts in Christianity is that of Jesus giving his life on the Cross (the Crucifixion) and rising from the dead on the third day (the Resurrection).</w:t>
      </w:r>
    </w:p>
    <w:p w:rsidR="00000000" w:rsidRPr="00646C2C" w:rsidRDefault="00C71959" w:rsidP="00D5591C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646C2C">
        <w:t xml:space="preserve">Trinity: Christians believe that </w:t>
      </w:r>
      <w:r w:rsidRPr="00646C2C">
        <w:t xml:space="preserve">there is only one God, but that there are three elements to this one God: </w:t>
      </w:r>
    </w:p>
    <w:p w:rsidR="00000000" w:rsidRPr="00646C2C" w:rsidRDefault="00C71959" w:rsidP="00D5591C">
      <w:pPr>
        <w:numPr>
          <w:ilvl w:val="1"/>
          <w:numId w:val="5"/>
        </w:numPr>
        <w:tabs>
          <w:tab w:val="clear" w:pos="1080"/>
          <w:tab w:val="num" w:pos="1440"/>
        </w:tabs>
        <w:jc w:val="both"/>
      </w:pPr>
      <w:r w:rsidRPr="00646C2C">
        <w:t>God the Father</w:t>
      </w:r>
    </w:p>
    <w:p w:rsidR="00000000" w:rsidRPr="00646C2C" w:rsidRDefault="00C71959" w:rsidP="00D5591C">
      <w:pPr>
        <w:numPr>
          <w:ilvl w:val="1"/>
          <w:numId w:val="5"/>
        </w:numPr>
        <w:tabs>
          <w:tab w:val="clear" w:pos="1080"/>
          <w:tab w:val="num" w:pos="1440"/>
        </w:tabs>
        <w:jc w:val="both"/>
      </w:pPr>
      <w:r w:rsidRPr="00646C2C">
        <w:t>God the Son</w:t>
      </w:r>
    </w:p>
    <w:p w:rsidR="00000000" w:rsidRPr="00646C2C" w:rsidRDefault="00C71959" w:rsidP="00D5591C">
      <w:pPr>
        <w:numPr>
          <w:ilvl w:val="1"/>
          <w:numId w:val="5"/>
        </w:numPr>
        <w:tabs>
          <w:tab w:val="clear" w:pos="1080"/>
          <w:tab w:val="num" w:pos="1440"/>
        </w:tabs>
        <w:jc w:val="both"/>
      </w:pPr>
      <w:r w:rsidRPr="00646C2C">
        <w:t>The Holy Spirit</w:t>
      </w:r>
    </w:p>
    <w:p w:rsidR="00646C2C" w:rsidRDefault="00646C2C" w:rsidP="00D5591C">
      <w:pPr>
        <w:jc w:val="both"/>
      </w:pPr>
    </w:p>
    <w:p w:rsidR="00646C2C" w:rsidRDefault="00646C2C" w:rsidP="00C71959">
      <w:pPr>
        <w:jc w:val="center"/>
        <w:rPr>
          <w:b/>
          <w:bCs/>
          <w:sz w:val="32"/>
        </w:rPr>
      </w:pPr>
      <w:r w:rsidRPr="00646C2C">
        <w:rPr>
          <w:b/>
          <w:bCs/>
          <w:sz w:val="32"/>
        </w:rPr>
        <w:t>Islam</w:t>
      </w:r>
    </w:p>
    <w:p w:rsidR="00646C2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t>Background Info: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Islam, which when translated from Arabic, means "to submit to the will of Allah," is the</w:t>
      </w:r>
      <w:r w:rsidRPr="00D5591C">
        <w:t xml:space="preserve"> </w:t>
      </w:r>
      <w:r w:rsidRPr="00D5591C">
        <w:t>youngest of the world's major religions.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 xml:space="preserve">Islam comes from the word </w:t>
      </w:r>
      <w:proofErr w:type="spellStart"/>
      <w:r w:rsidRPr="00D5591C">
        <w:t>salam</w:t>
      </w:r>
      <w:proofErr w:type="spellEnd"/>
      <w:r w:rsidRPr="00D5591C">
        <w:t xml:space="preserve"> which means “peace” and “surrender”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Worshippers of this monotheistic religion are known as Muslims, which means "one who submits to the will of Allah.</w:t>
      </w:r>
      <w:r w:rsidRPr="00D5591C">
        <w:t xml:space="preserve">"  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Islam is currently the second most practiced religion in the world.</w:t>
      </w:r>
    </w:p>
    <w:p w:rsidR="00D5591C" w:rsidRDefault="00D5591C" w:rsidP="00D5591C">
      <w:pPr>
        <w:jc w:val="both"/>
        <w:rPr>
          <w:b/>
          <w:bCs/>
        </w:rPr>
      </w:pP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Founder</w:t>
      </w:r>
      <w:r w:rsidRPr="00D5591C">
        <w:t>-Islam was founded by the prophet Mohammed.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Geographic Origin</w:t>
      </w:r>
      <w:r w:rsidRPr="00D5591C">
        <w:t>-Developed on the Arabian Peninsula in the</w:t>
      </w:r>
      <w:r w:rsidRPr="00D5591C">
        <w:t xml:space="preserve"> year 622 CE, and quickly spread to other regions</w:t>
      </w: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t>Info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Currently Practiced</w:t>
      </w:r>
      <w:r w:rsidRPr="00D5591C">
        <w:t>- Islam is most dominant throughout the Middle East (Southwest Asia and Northern Africa) and  parts of Southeast Asia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Significant Writings</w:t>
      </w:r>
      <w:r w:rsidRPr="00D5591C">
        <w:t xml:space="preserve">-The teachings of Islam are collected in the </w:t>
      </w:r>
      <w:r w:rsidRPr="00D5591C">
        <w:t>Qur'an (Koran)</w:t>
      </w: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lastRenderedPageBreak/>
        <w:t>History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Founder: Mohammed, born in Mecca around 570 C.E. to a leading tribe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Both parents died; uncle adopted him and he took up the caravan bus</w:t>
      </w:r>
      <w:r w:rsidRPr="00D5591C">
        <w:t>iness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Married Khadija at age 25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During meditation, was visited by Gabriel, who told him to go out and proclaim God’s word, t</w:t>
      </w:r>
      <w:r w:rsidRPr="00D5591C">
        <w:t xml:space="preserve">o tell others of the belief in 1 God 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Slow start: 40 followers in first  3 years</w:t>
      </w:r>
    </w:p>
    <w:p w:rsidR="00D5591C" w:rsidRDefault="00D5591C" w:rsidP="00D5591C">
      <w:pPr>
        <w:jc w:val="both"/>
        <w:rPr>
          <w:b/>
          <w:bCs/>
        </w:rPr>
      </w:pP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proofErr w:type="gramStart"/>
      <w:r w:rsidRPr="00D5591C">
        <w:t>622C.E.:</w:t>
      </w:r>
      <w:proofErr w:type="gramEnd"/>
      <w:r w:rsidRPr="00D5591C">
        <w:t xml:space="preserve"> After Khadija’s death, Muhammad had to flee from Mecca; went to Medina.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This flight was instrumental to the foundi</w:t>
      </w:r>
      <w:r w:rsidRPr="00D5591C">
        <w:t xml:space="preserve">ng of the religion of Islam and is known as the </w:t>
      </w:r>
      <w:r w:rsidRPr="00D5591C">
        <w:t>Hegira</w:t>
      </w:r>
      <w:r w:rsidRPr="00D5591C">
        <w:t>.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M</w:t>
      </w:r>
      <w:r w:rsidRPr="00D5591C">
        <w:t>arks beginning of spread of Islam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 xml:space="preserve">622 is the first year of the Muslim calendar </w:t>
      </w:r>
    </w:p>
    <w:p w:rsidR="00D5591C" w:rsidRDefault="00D5591C" w:rsidP="00D5591C">
      <w:pPr>
        <w:jc w:val="both"/>
        <w:rPr>
          <w:b/>
          <w:bCs/>
        </w:rPr>
      </w:pP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 xml:space="preserve">630C.E.: Muhammad returned to Mecca with an </w:t>
      </w:r>
      <w:r w:rsidRPr="00D5591C">
        <w:t>army and took over the city; destroyed images of polytheistic gods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Muhammad died in 632C.E.</w:t>
      </w: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t>Beliefs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 xml:space="preserve">According to Muslims, God sent a number of prophets to mankind to teach them how to live according to His law. 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Story of Creation follows Judaism and Christianity to a point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 xml:space="preserve">Ishmael’s </w:t>
      </w:r>
      <w:proofErr w:type="spellStart"/>
      <w:r w:rsidRPr="00D5591C">
        <w:t>descendents</w:t>
      </w:r>
      <w:proofErr w:type="spellEnd"/>
      <w:r w:rsidRPr="00D5591C">
        <w:t xml:space="preserve"> become the Muslims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 xml:space="preserve">Isaac’s </w:t>
      </w:r>
      <w:proofErr w:type="spellStart"/>
      <w:r w:rsidRPr="00D5591C">
        <w:t>descendents</w:t>
      </w:r>
      <w:proofErr w:type="spellEnd"/>
      <w:r w:rsidRPr="00D5591C">
        <w:t xml:space="preserve"> become the Hebrews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Adam, Jesus, Moses, David, and Abraham are respected as prophets of God. Muslims believe that the final p</w:t>
      </w:r>
      <w:r w:rsidRPr="00D5591C">
        <w:t xml:space="preserve">rophet was Muhammad. </w:t>
      </w:r>
    </w:p>
    <w:p w:rsidR="00D5591C" w:rsidRDefault="00D5591C" w:rsidP="00D5591C">
      <w:pPr>
        <w:jc w:val="both"/>
        <w:rPr>
          <w:b/>
          <w:bCs/>
        </w:rPr>
      </w:pP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Muslims believe that Islam has always existed but, for practical purposes, date their religion from the time of the migration of Muhammad.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Rules of Living:</w:t>
      </w:r>
      <w:r w:rsidRPr="00D5591C">
        <w:t xml:space="preserve"> Muslims believe that the Koran gives information to live by concerning religion, politics, law, and social life</w:t>
      </w: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t>Five Pillars of Islam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proofErr w:type="spellStart"/>
      <w:r w:rsidRPr="00D5591C">
        <w:rPr>
          <w:b/>
        </w:rPr>
        <w:t>Shahadah</w:t>
      </w:r>
      <w:proofErr w:type="spellEnd"/>
      <w:r w:rsidRPr="00D5591C">
        <w:t xml:space="preserve"> </w:t>
      </w:r>
      <w:r w:rsidRPr="00D5591C">
        <w:t xml:space="preserve">or </w:t>
      </w:r>
      <w:r w:rsidRPr="00D5591C">
        <w:t>Confession of Faith:</w:t>
      </w:r>
      <w:r w:rsidRPr="00D5591C">
        <w:t xml:space="preserve"> “There is no God but Allah, and Mohammed is His prophet</w:t>
      </w:r>
      <w:proofErr w:type="gramStart"/>
      <w:r w:rsidRPr="00D5591C">
        <w:t>.“</w:t>
      </w:r>
      <w:proofErr w:type="gramEnd"/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proofErr w:type="spellStart"/>
      <w:proofErr w:type="gramStart"/>
      <w:r w:rsidRPr="00D5591C">
        <w:rPr>
          <w:b/>
        </w:rPr>
        <w:t>Salat</w:t>
      </w:r>
      <w:proofErr w:type="spellEnd"/>
      <w:r w:rsidRPr="00D5591C">
        <w:t xml:space="preserve"> </w:t>
      </w:r>
      <w:r w:rsidRPr="00D5591C">
        <w:t xml:space="preserve"> or</w:t>
      </w:r>
      <w:proofErr w:type="gramEnd"/>
      <w:r w:rsidRPr="00D5591C">
        <w:t xml:space="preserve"> </w:t>
      </w:r>
      <w:r w:rsidRPr="00D5591C">
        <w:t xml:space="preserve">Prayer: </w:t>
      </w:r>
      <w:r w:rsidRPr="00D5591C">
        <w:t>Muslims must pray five times a day, facing towards Mecca.</w:t>
      </w:r>
      <w:r w:rsidRPr="00D5591C">
        <w:t xml:space="preserve"> 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rPr>
          <w:b/>
        </w:rPr>
        <w:t>Zakat</w:t>
      </w:r>
      <w:r w:rsidRPr="00D5591C">
        <w:t xml:space="preserve"> or </w:t>
      </w:r>
      <w:r w:rsidRPr="00D5591C">
        <w:t>Charity:</w:t>
      </w:r>
      <w:r w:rsidRPr="00D5591C">
        <w:t xml:space="preserve"> Muslims give alms to the poor, and support the local Mosque by donating a portion of their income.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proofErr w:type="spellStart"/>
      <w:r w:rsidRPr="00D5591C">
        <w:rPr>
          <w:b/>
        </w:rPr>
        <w:t>Saum</w:t>
      </w:r>
      <w:proofErr w:type="spellEnd"/>
      <w:r w:rsidRPr="00D5591C">
        <w:t xml:space="preserve"> or </w:t>
      </w:r>
      <w:r w:rsidRPr="00D5591C">
        <w:t>Fasting:</w:t>
      </w:r>
      <w:r w:rsidRPr="00D5591C">
        <w:t xml:space="preserve"> During the </w:t>
      </w:r>
      <w:r w:rsidRPr="00D5591C">
        <w:t>Ramadan</w:t>
      </w:r>
      <w:r w:rsidRPr="00D5591C">
        <w:t>, the ninth month of the Muslim calendar, all Muslims must fast during daylight hours, except the very young or sick.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rPr>
          <w:b/>
        </w:rPr>
        <w:t>Hajj</w:t>
      </w:r>
      <w:r w:rsidRPr="00D5591C">
        <w:rPr>
          <w:b/>
        </w:rPr>
        <w:t xml:space="preserve"> </w:t>
      </w:r>
      <w:r w:rsidRPr="00D5591C">
        <w:t xml:space="preserve">or </w:t>
      </w:r>
      <w:r w:rsidRPr="00D5591C">
        <w:t xml:space="preserve">Pilgrimage: </w:t>
      </w:r>
      <w:r w:rsidRPr="00D5591C">
        <w:t xml:space="preserve">If possible financially, each Muslim must make a </w:t>
      </w:r>
      <w:r w:rsidRPr="00D5591C">
        <w:t>hajj</w:t>
      </w:r>
      <w:r w:rsidRPr="00D5591C">
        <w:t>, or holy pilgrimage, to the city of Mecca once</w:t>
      </w:r>
      <w:r w:rsidRPr="00D5591C">
        <w:t xml:space="preserve"> a lifetime.</w:t>
      </w: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lastRenderedPageBreak/>
        <w:t>Basic Articles of Faith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Muslims have 6 main beliefs: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Belief in Allah as the one and only God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Belief in angels</w:t>
      </w:r>
      <w:bookmarkStart w:id="0" w:name="_GoBack"/>
      <w:bookmarkEnd w:id="0"/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Belief in holy books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Belief in the proph</w:t>
      </w:r>
      <w:r w:rsidRPr="00D5591C">
        <w:t>ets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Belief in the Day of Judgment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Belief in Predestination (with human choice)</w:t>
      </w: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t>Impact of Muslim Civilization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Through conquest and trade, cultures of Greek, Persian, Egyptian, and Arabic blended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Established banking centers and started using lines of credit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Many advances in medicine, algebra, development of an accurate calendar</w:t>
      </w:r>
    </w:p>
    <w:p w:rsidR="00D5591C" w:rsidRDefault="00D5591C" w:rsidP="00D5591C">
      <w:pPr>
        <w:jc w:val="both"/>
        <w:rPr>
          <w:b/>
          <w:bCs/>
        </w:rPr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t>Divisions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Sunni Muslims</w:t>
      </w:r>
    </w:p>
    <w:p w:rsidR="00000000" w:rsidRPr="00D5591C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>Any devote Muslims can be caliph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Shiite Muslims</w:t>
      </w:r>
    </w:p>
    <w:p w:rsidR="00000000" w:rsidRDefault="00C71959" w:rsidP="00D5591C">
      <w:pPr>
        <w:numPr>
          <w:ilvl w:val="1"/>
          <w:numId w:val="4"/>
        </w:numPr>
        <w:tabs>
          <w:tab w:val="num" w:pos="1440"/>
        </w:tabs>
        <w:jc w:val="both"/>
      </w:pPr>
      <w:r w:rsidRPr="00D5591C">
        <w:t xml:space="preserve">Only </w:t>
      </w:r>
      <w:proofErr w:type="spellStart"/>
      <w:r w:rsidRPr="00D5591C">
        <w:t>descendents</w:t>
      </w:r>
      <w:proofErr w:type="spellEnd"/>
      <w:r w:rsidRPr="00D5591C">
        <w:t xml:space="preserve"> of Muhammad (or brother-in-law Ali) can be caliph</w:t>
      </w:r>
    </w:p>
    <w:p w:rsidR="00D5591C" w:rsidRDefault="00D5591C" w:rsidP="00D5591C">
      <w:pPr>
        <w:jc w:val="both"/>
      </w:pPr>
    </w:p>
    <w:p w:rsidR="00D5591C" w:rsidRDefault="00D5591C" w:rsidP="00D5591C">
      <w:pPr>
        <w:jc w:val="both"/>
        <w:rPr>
          <w:b/>
          <w:bCs/>
        </w:rPr>
      </w:pPr>
      <w:r>
        <w:rPr>
          <w:b/>
          <w:bCs/>
        </w:rPr>
        <w:t xml:space="preserve">Similarities to </w:t>
      </w:r>
      <w:r w:rsidRPr="00D5591C">
        <w:rPr>
          <w:b/>
          <w:bCs/>
        </w:rPr>
        <w:t>Judaism and Christianity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Belief in one God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Descendant from Abraham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 xml:space="preserve">Live a moral life in accordance to God’s law 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Follow the holy texts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God is immortal, omniscient, and omnipresent</w:t>
      </w:r>
      <w:r w:rsidRPr="00D5591C">
        <w:tab/>
      </w:r>
    </w:p>
    <w:p w:rsidR="00D5591C" w:rsidRDefault="00D5591C" w:rsidP="00D5591C">
      <w:pPr>
        <w:jc w:val="both"/>
      </w:pPr>
    </w:p>
    <w:p w:rsidR="00D5591C" w:rsidRDefault="00D5591C" w:rsidP="00D5591C">
      <w:pPr>
        <w:jc w:val="both"/>
        <w:rPr>
          <w:b/>
          <w:bCs/>
        </w:rPr>
      </w:pPr>
      <w:r w:rsidRPr="00D5591C">
        <w:rPr>
          <w:b/>
          <w:bCs/>
        </w:rPr>
        <w:t>Jerusalem</w:t>
      </w:r>
      <w:r>
        <w:rPr>
          <w:b/>
          <w:bCs/>
        </w:rPr>
        <w:t>: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>The Holy city is shared between the three: The Temple Mount (site of the destroyed Temple), the site of Jesus’ crucifixion and burial, and the place where Mohammed rose to heav</w:t>
      </w:r>
      <w:r w:rsidRPr="00D5591C">
        <w:t>en.</w:t>
      </w:r>
    </w:p>
    <w:p w:rsidR="00000000" w:rsidRPr="00D5591C" w:rsidRDefault="00C71959" w:rsidP="00D5591C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D5591C">
        <w:t xml:space="preserve">All three religions believe that the last days of the earth and the final coming will occur in Jerusalem. </w:t>
      </w:r>
    </w:p>
    <w:p w:rsidR="00D5591C" w:rsidRPr="00D5591C" w:rsidRDefault="00D5591C" w:rsidP="00D5591C">
      <w:pPr>
        <w:jc w:val="both"/>
      </w:pPr>
    </w:p>
    <w:p w:rsidR="00D5591C" w:rsidRPr="00D5591C" w:rsidRDefault="00D5591C" w:rsidP="00D5591C">
      <w:pPr>
        <w:jc w:val="both"/>
        <w:rPr>
          <w:b/>
          <w:bCs/>
        </w:rPr>
      </w:pPr>
    </w:p>
    <w:sectPr w:rsidR="00D5591C" w:rsidRPr="00D559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A159B" w:rsidP="00DC5A3D">
    <w:pPr>
      <w:pStyle w:val="Header"/>
    </w:pPr>
    <w:r>
      <w:t>World History</w:t>
    </w:r>
    <w:r w:rsidR="00DC5A3D">
      <w:t xml:space="preserve">          </w:t>
    </w:r>
    <w:r w:rsidR="00EB1BA9">
      <w:t xml:space="preserve">                 </w:t>
    </w:r>
    <w:r w:rsidR="00D15175">
      <w:t xml:space="preserve">                    </w:t>
    </w:r>
    <w:r w:rsidR="00D15175" w:rsidRPr="00D15175">
      <w:t xml:space="preserve">04_Historical Significance of </w:t>
    </w:r>
    <w:proofErr w:type="gramStart"/>
    <w:r w:rsidR="00D15175" w:rsidRPr="00D15175">
      <w:t>Christianity  and</w:t>
    </w:r>
    <w:proofErr w:type="gramEnd"/>
    <w:r w:rsidR="00D15175" w:rsidRPr="00D15175">
      <w:t xml:space="preserve"> Islam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959">
          <w:rPr>
            <w:noProof/>
          </w:rPr>
          <w:t>4</w:t>
        </w:r>
        <w:r>
          <w:rPr>
            <w:noProof/>
          </w:rPr>
          <w:fldChar w:fldCharType="end"/>
        </w:r>
        <w:r w:rsidR="00C47040">
          <w:rPr>
            <w:noProof/>
          </w:rPr>
          <w:t xml:space="preserve"> of </w:t>
        </w:r>
        <w:r w:rsidR="00C71959">
          <w:rPr>
            <w:noProof/>
          </w:rPr>
          <w:t>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1A8"/>
    <w:multiLevelType w:val="hybridMultilevel"/>
    <w:tmpl w:val="F7CC05BA"/>
    <w:lvl w:ilvl="0" w:tplc="13A86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E60AE">
      <w:start w:val="1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87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8A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02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2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0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60B0A"/>
    <w:multiLevelType w:val="hybridMultilevel"/>
    <w:tmpl w:val="3B20C6DA"/>
    <w:lvl w:ilvl="0" w:tplc="26865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E8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2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2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01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8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1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57FC6"/>
    <w:multiLevelType w:val="hybridMultilevel"/>
    <w:tmpl w:val="22BA864C"/>
    <w:lvl w:ilvl="0" w:tplc="B0C286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28214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64418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08CD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C43E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88F6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120B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7EBD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7699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47F034B"/>
    <w:multiLevelType w:val="hybridMultilevel"/>
    <w:tmpl w:val="037E41C8"/>
    <w:lvl w:ilvl="0" w:tplc="139CC4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BEF6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6A61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6EDD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C4B1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7D21C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5C1E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8865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4A7E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DFE44ED"/>
    <w:multiLevelType w:val="hybridMultilevel"/>
    <w:tmpl w:val="FEAE03E2"/>
    <w:lvl w:ilvl="0" w:tplc="42A4F4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C89A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1C65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FA70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5829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2AEF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3C24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0054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E2F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5D60726"/>
    <w:multiLevelType w:val="hybridMultilevel"/>
    <w:tmpl w:val="E02231DC"/>
    <w:lvl w:ilvl="0" w:tplc="2FCA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C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AE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7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A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4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A3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02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E9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F16B47"/>
    <w:multiLevelType w:val="hybridMultilevel"/>
    <w:tmpl w:val="96909EBE"/>
    <w:lvl w:ilvl="0" w:tplc="5010F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3D8C">
      <w:start w:val="3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E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E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A0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4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9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770D6F"/>
    <w:multiLevelType w:val="hybridMultilevel"/>
    <w:tmpl w:val="09B49048"/>
    <w:lvl w:ilvl="0" w:tplc="99106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C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0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2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8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43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0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5F7080"/>
    <w:multiLevelType w:val="hybridMultilevel"/>
    <w:tmpl w:val="5C721EB0"/>
    <w:lvl w:ilvl="0" w:tplc="D01EB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66738">
      <w:start w:val="17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8D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1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E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4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E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A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AA6D4C"/>
    <w:multiLevelType w:val="hybridMultilevel"/>
    <w:tmpl w:val="740A2C02"/>
    <w:lvl w:ilvl="0" w:tplc="D7A09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7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E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E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0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67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B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5868F3"/>
    <w:multiLevelType w:val="hybridMultilevel"/>
    <w:tmpl w:val="188AC964"/>
    <w:lvl w:ilvl="0" w:tplc="A1A2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6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0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87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CB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6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AF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8A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351461"/>
    <w:multiLevelType w:val="hybridMultilevel"/>
    <w:tmpl w:val="1BB2DAC0"/>
    <w:lvl w:ilvl="0" w:tplc="70A8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BDB2">
      <w:start w:val="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4D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65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C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C7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A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781566"/>
    <w:multiLevelType w:val="hybridMultilevel"/>
    <w:tmpl w:val="2DD46B2A"/>
    <w:lvl w:ilvl="0" w:tplc="B9184B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9EC0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E20C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2C8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E6FA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34B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340E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5CCA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84D1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42E761F"/>
    <w:multiLevelType w:val="hybridMultilevel"/>
    <w:tmpl w:val="B4BC475C"/>
    <w:lvl w:ilvl="0" w:tplc="1804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AA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A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2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0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E0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8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CD7218"/>
    <w:multiLevelType w:val="hybridMultilevel"/>
    <w:tmpl w:val="8B746208"/>
    <w:lvl w:ilvl="0" w:tplc="57561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F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23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AD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0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F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2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8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8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D6341B"/>
    <w:multiLevelType w:val="hybridMultilevel"/>
    <w:tmpl w:val="3EF81918"/>
    <w:lvl w:ilvl="0" w:tplc="2DAA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EE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A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2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02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0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5B14D6"/>
    <w:multiLevelType w:val="hybridMultilevel"/>
    <w:tmpl w:val="F59CE34E"/>
    <w:lvl w:ilvl="0" w:tplc="DEE8E5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764BCA">
      <w:start w:val="117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BEB7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B60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C0C2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D641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0AB7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B4C4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5A7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70B1087D"/>
    <w:multiLevelType w:val="hybridMultilevel"/>
    <w:tmpl w:val="A2F4D714"/>
    <w:lvl w:ilvl="0" w:tplc="D640F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A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4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1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7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2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BB3927"/>
    <w:multiLevelType w:val="hybridMultilevel"/>
    <w:tmpl w:val="A57C30D0"/>
    <w:lvl w:ilvl="0" w:tplc="0F4C37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9870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18D0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02D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8EB8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E4A8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4629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A62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3EFC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8"/>
  </w:num>
  <w:num w:numId="5">
    <w:abstractNumId w:val="16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3"/>
  </w:num>
  <w:num w:numId="15">
    <w:abstractNumId w:val="0"/>
  </w:num>
  <w:num w:numId="16">
    <w:abstractNumId w:val="5"/>
  </w:num>
  <w:num w:numId="17">
    <w:abstractNumId w:val="8"/>
  </w:num>
  <w:num w:numId="18">
    <w:abstractNumId w:val="17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07932"/>
    <w:rsid w:val="001948B9"/>
    <w:rsid w:val="00195F0E"/>
    <w:rsid w:val="0022366E"/>
    <w:rsid w:val="002F09BA"/>
    <w:rsid w:val="00360060"/>
    <w:rsid w:val="003E514F"/>
    <w:rsid w:val="00407AF6"/>
    <w:rsid w:val="00646C2C"/>
    <w:rsid w:val="00691891"/>
    <w:rsid w:val="006A3047"/>
    <w:rsid w:val="006E3CC1"/>
    <w:rsid w:val="007E65AF"/>
    <w:rsid w:val="0086754C"/>
    <w:rsid w:val="00904163"/>
    <w:rsid w:val="0093701B"/>
    <w:rsid w:val="009711F7"/>
    <w:rsid w:val="00AB1DB5"/>
    <w:rsid w:val="00AC6E2F"/>
    <w:rsid w:val="00B37E43"/>
    <w:rsid w:val="00BF65EB"/>
    <w:rsid w:val="00C13887"/>
    <w:rsid w:val="00C47040"/>
    <w:rsid w:val="00C71959"/>
    <w:rsid w:val="00D15175"/>
    <w:rsid w:val="00D3070C"/>
    <w:rsid w:val="00D5591C"/>
    <w:rsid w:val="00D77D40"/>
    <w:rsid w:val="00DA159B"/>
    <w:rsid w:val="00DC5A3D"/>
    <w:rsid w:val="00DF3E02"/>
    <w:rsid w:val="00EB1BA9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0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06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3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2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0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1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9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5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6</cp:revision>
  <cp:lastPrinted>2013-06-04T18:16:00Z</cp:lastPrinted>
  <dcterms:created xsi:type="dcterms:W3CDTF">2017-05-31T16:55:00Z</dcterms:created>
  <dcterms:modified xsi:type="dcterms:W3CDTF">2017-05-31T17:05:00Z</dcterms:modified>
</cp:coreProperties>
</file>