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20" w:rsidRPr="00A67E20" w:rsidRDefault="00A67E20" w:rsidP="00D53900">
      <w:pPr>
        <w:jc w:val="both"/>
        <w:rPr>
          <w:b/>
          <w:sz w:val="28"/>
        </w:rPr>
      </w:pPr>
      <w:r w:rsidRPr="00A67E20">
        <w:rPr>
          <w:b/>
          <w:sz w:val="28"/>
        </w:rPr>
        <w:t>The Bill of Rights -- Then and Now</w:t>
      </w:r>
    </w:p>
    <w:p w:rsidR="00A67E20" w:rsidRDefault="00A67E20" w:rsidP="00D53900">
      <w:pPr>
        <w:jc w:val="both"/>
      </w:pPr>
    </w:p>
    <w:p w:rsidR="00A67E20" w:rsidRDefault="00A67E20" w:rsidP="00F25FFA">
      <w:pPr>
        <w:pStyle w:val="ListParagraph"/>
        <w:numPr>
          <w:ilvl w:val="0"/>
          <w:numId w:val="1"/>
        </w:numPr>
        <w:jc w:val="both"/>
      </w:pPr>
      <w:r>
        <w:t xml:space="preserve">Civil liberties -- individual legal and constitutional protections against government </w:t>
      </w:r>
    </w:p>
    <w:p w:rsidR="00A67E20" w:rsidRDefault="00A67E20" w:rsidP="00D53900">
      <w:pPr>
        <w:jc w:val="both"/>
      </w:pPr>
      <w:r>
        <w:tab/>
      </w:r>
      <w:r>
        <w:tab/>
        <w:t xml:space="preserve">***** </w:t>
      </w:r>
      <w:proofErr w:type="gramStart"/>
      <w:r>
        <w:t>essential</w:t>
      </w:r>
      <w:proofErr w:type="gramEnd"/>
      <w:r>
        <w:t xml:space="preserve"> for democracy *****            </w:t>
      </w:r>
    </w:p>
    <w:p w:rsidR="00A67E20" w:rsidRDefault="00A67E20" w:rsidP="00F25FFA">
      <w:pPr>
        <w:pStyle w:val="ListParagraph"/>
        <w:numPr>
          <w:ilvl w:val="0"/>
          <w:numId w:val="1"/>
        </w:numPr>
        <w:jc w:val="both"/>
      </w:pPr>
      <w:r>
        <w:t>Civil liberties set down in the Bill of Rights</w:t>
      </w:r>
    </w:p>
    <w:p w:rsidR="00A67E20" w:rsidRDefault="00A67E20" w:rsidP="00F25FFA">
      <w:pPr>
        <w:pStyle w:val="ListParagraph"/>
        <w:numPr>
          <w:ilvl w:val="0"/>
          <w:numId w:val="1"/>
        </w:numPr>
        <w:jc w:val="both"/>
      </w:pPr>
      <w:r>
        <w:t xml:space="preserve">Courts are arbiters of these liberties </w:t>
      </w:r>
      <w:r>
        <w:tab/>
      </w:r>
      <w:r>
        <w:tab/>
      </w:r>
    </w:p>
    <w:p w:rsidR="00A67E20" w:rsidRDefault="00A67E20" w:rsidP="00F25FFA">
      <w:pPr>
        <w:pStyle w:val="ListParagraph"/>
        <w:numPr>
          <w:ilvl w:val="0"/>
          <w:numId w:val="1"/>
        </w:numPr>
        <w:jc w:val="both"/>
      </w:pPr>
      <w:r>
        <w:t>First ten amendments (ratified in 1791) comprise Bill of Rights</w:t>
      </w:r>
    </w:p>
    <w:p w:rsidR="00AB1DB5" w:rsidRDefault="00A67E20" w:rsidP="00F25FFA">
      <w:pPr>
        <w:pStyle w:val="ListParagraph"/>
        <w:numPr>
          <w:ilvl w:val="1"/>
          <w:numId w:val="1"/>
        </w:numPr>
        <w:jc w:val="both"/>
      </w:pPr>
      <w:r>
        <w:t>Challenge -- people cherish rights until their own are usurped</w:t>
      </w:r>
    </w:p>
    <w:p w:rsidR="00A67E20" w:rsidRDefault="00A67E20" w:rsidP="00D53900">
      <w:pPr>
        <w:jc w:val="both"/>
      </w:pPr>
    </w:p>
    <w:p w:rsidR="00A67E20" w:rsidRPr="00A67E20" w:rsidRDefault="00A67E20" w:rsidP="00D53900">
      <w:pPr>
        <w:jc w:val="both"/>
        <w:rPr>
          <w:b/>
        </w:rPr>
      </w:pPr>
      <w:r w:rsidRPr="00A67E20">
        <w:rPr>
          <w:b/>
        </w:rPr>
        <w:t>Civil Liberties</w:t>
      </w:r>
    </w:p>
    <w:p w:rsidR="00A67E20" w:rsidRDefault="00A67E20" w:rsidP="00F25FFA">
      <w:pPr>
        <w:pStyle w:val="ListParagraph"/>
        <w:numPr>
          <w:ilvl w:val="0"/>
          <w:numId w:val="1"/>
        </w:numPr>
        <w:jc w:val="both"/>
      </w:pPr>
      <w:r>
        <w:t>Civil liberties include freedom of  speech, freedom of religion, and                                                                                                     freedom of the press, as well as guarantees of a fair trial</w:t>
      </w:r>
    </w:p>
    <w:p w:rsidR="00A67E20" w:rsidRDefault="00A67E20" w:rsidP="00D53900">
      <w:pPr>
        <w:jc w:val="both"/>
      </w:pPr>
    </w:p>
    <w:p w:rsidR="00A67E20" w:rsidRPr="00A67E20" w:rsidRDefault="00A67E20" w:rsidP="00D53900">
      <w:pPr>
        <w:jc w:val="both"/>
        <w:rPr>
          <w:b/>
        </w:rPr>
      </w:pPr>
      <w:r w:rsidRPr="00A67E20">
        <w:rPr>
          <w:b/>
        </w:rPr>
        <w:t>Civil Rights</w:t>
      </w:r>
    </w:p>
    <w:p w:rsidR="00A67E20" w:rsidRDefault="00A67E20" w:rsidP="00F25FFA">
      <w:pPr>
        <w:pStyle w:val="ListParagraph"/>
        <w:numPr>
          <w:ilvl w:val="0"/>
          <w:numId w:val="1"/>
        </w:numPr>
        <w:jc w:val="both"/>
      </w:pPr>
      <w:r>
        <w:t>Civil rights sometimes reserved for those positive acts of government that seek to make constitutional guarantees a reality for all people</w:t>
      </w:r>
    </w:p>
    <w:p w:rsidR="00A67E20" w:rsidRDefault="00A67E20" w:rsidP="00D53900">
      <w:pPr>
        <w:jc w:val="both"/>
        <w:rPr>
          <w:b/>
          <w:bCs/>
        </w:rPr>
      </w:pPr>
    </w:p>
    <w:p w:rsidR="00A67E20" w:rsidRPr="00A67E20" w:rsidRDefault="00A67E20" w:rsidP="00D53900">
      <w:pPr>
        <w:jc w:val="both"/>
        <w:rPr>
          <w:b/>
          <w:bCs/>
          <w:sz w:val="28"/>
        </w:rPr>
      </w:pPr>
      <w:r w:rsidRPr="00A67E20">
        <w:rPr>
          <w:b/>
          <w:bCs/>
          <w:sz w:val="28"/>
        </w:rPr>
        <w:t>The Bill of Rights and the states</w:t>
      </w:r>
    </w:p>
    <w:p w:rsidR="00A67E20" w:rsidRPr="00A67E20" w:rsidRDefault="00A67E20" w:rsidP="00D53900">
      <w:pPr>
        <w:jc w:val="both"/>
      </w:pPr>
      <w:r w:rsidRPr="00A67E20">
        <w:rPr>
          <w:b/>
          <w:bCs/>
        </w:rPr>
        <w:t>The scope of the Bill of Rights</w:t>
      </w:r>
    </w:p>
    <w:p w:rsidR="008A70E5" w:rsidRPr="00A67E20" w:rsidRDefault="000059EF" w:rsidP="00F25FFA">
      <w:pPr>
        <w:numPr>
          <w:ilvl w:val="0"/>
          <w:numId w:val="2"/>
        </w:numPr>
        <w:jc w:val="both"/>
      </w:pPr>
      <w:r w:rsidRPr="00A67E20">
        <w:t>In 1791, every state constitution included a bill of rights</w:t>
      </w:r>
    </w:p>
    <w:p w:rsidR="008A70E5" w:rsidRPr="00A67E20" w:rsidRDefault="000059EF" w:rsidP="00F25FFA">
      <w:pPr>
        <w:numPr>
          <w:ilvl w:val="0"/>
          <w:numId w:val="2"/>
        </w:numPr>
        <w:jc w:val="both"/>
      </w:pPr>
      <w:r w:rsidRPr="00A67E20">
        <w:t>First ten amendments were intended to restrict the new federal government, not the existing state governments</w:t>
      </w:r>
    </w:p>
    <w:p w:rsidR="008A70E5" w:rsidRPr="00A67E20" w:rsidRDefault="000059EF" w:rsidP="00F25FFA">
      <w:pPr>
        <w:numPr>
          <w:ilvl w:val="0"/>
          <w:numId w:val="2"/>
        </w:numPr>
        <w:jc w:val="both"/>
      </w:pPr>
      <w:r w:rsidRPr="00A67E20">
        <w:t>Note First Amendment begins with the words, “Congress shall make no law…”</w:t>
      </w:r>
    </w:p>
    <w:p w:rsidR="00A67E20" w:rsidRDefault="00A67E20" w:rsidP="00D53900">
      <w:pPr>
        <w:jc w:val="both"/>
      </w:pPr>
    </w:p>
    <w:p w:rsidR="00A67E20" w:rsidRPr="00A67E20" w:rsidRDefault="00A67E20" w:rsidP="00D53900">
      <w:pPr>
        <w:jc w:val="both"/>
      </w:pPr>
      <w:r w:rsidRPr="00A67E20">
        <w:rPr>
          <w:b/>
          <w:bCs/>
          <w:i/>
          <w:iCs/>
        </w:rPr>
        <w:t xml:space="preserve">Barron v. Baltimore </w:t>
      </w:r>
      <w:r w:rsidRPr="00A67E20">
        <w:rPr>
          <w:b/>
          <w:bCs/>
        </w:rPr>
        <w:t>(1833)</w:t>
      </w:r>
    </w:p>
    <w:p w:rsidR="008A70E5" w:rsidRPr="00A67E20" w:rsidRDefault="000059EF" w:rsidP="00F25FFA">
      <w:pPr>
        <w:numPr>
          <w:ilvl w:val="0"/>
          <w:numId w:val="3"/>
        </w:numPr>
        <w:jc w:val="both"/>
      </w:pPr>
      <w:r w:rsidRPr="00A67E20">
        <w:t>John Marshall -- Bill of Rights “contains no expression indicating an intention to apply them to the state government. The court cannot so apply them.”</w:t>
      </w:r>
    </w:p>
    <w:p w:rsidR="008A70E5" w:rsidRPr="00A67E20" w:rsidRDefault="000059EF" w:rsidP="00F25FFA">
      <w:pPr>
        <w:numPr>
          <w:ilvl w:val="0"/>
          <w:numId w:val="3"/>
        </w:numPr>
        <w:jc w:val="both"/>
      </w:pPr>
      <w:r w:rsidRPr="00A67E20">
        <w:t>Supreme Court established a</w:t>
      </w:r>
      <w:r w:rsidR="00A67E20">
        <w:t xml:space="preserve"> </w:t>
      </w:r>
      <w:r w:rsidRPr="00A67E20">
        <w:t>precedent that</w:t>
      </w:r>
      <w:r w:rsidR="00A67E20">
        <w:t xml:space="preserve"> </w:t>
      </w:r>
      <w:r w:rsidRPr="00A67E20">
        <w:t xml:space="preserve">the freedoms                                                         guaranteed by  the Bill of Rights did not restrict the state governments </w:t>
      </w:r>
    </w:p>
    <w:p w:rsidR="00A67E20" w:rsidRDefault="00A67E20" w:rsidP="00D53900">
      <w:pPr>
        <w:jc w:val="both"/>
      </w:pPr>
    </w:p>
    <w:p w:rsidR="00A67E20" w:rsidRPr="00A67E20" w:rsidRDefault="00A67E20" w:rsidP="00D53900">
      <w:pPr>
        <w:jc w:val="both"/>
      </w:pPr>
      <w:r w:rsidRPr="00A67E20">
        <w:rPr>
          <w:b/>
          <w:bCs/>
        </w:rPr>
        <w:t xml:space="preserve">Fourteenth Amendment </w:t>
      </w:r>
    </w:p>
    <w:p w:rsidR="008A70E5" w:rsidRPr="00A67E20" w:rsidRDefault="000059EF" w:rsidP="00F25FFA">
      <w:pPr>
        <w:numPr>
          <w:ilvl w:val="0"/>
          <w:numId w:val="4"/>
        </w:numPr>
        <w:jc w:val="both"/>
      </w:pPr>
      <w:r w:rsidRPr="00A67E20">
        <w:t>Contains two keys clauses that</w:t>
      </w:r>
      <w:r w:rsidR="00A67E20">
        <w:t xml:space="preserve"> have had a significant impact on Supreme Court </w:t>
      </w:r>
      <w:r w:rsidRPr="00A67E20">
        <w:t xml:space="preserve">decisions                                                             </w:t>
      </w:r>
      <w:r w:rsidR="00A67E20">
        <w:t xml:space="preserve">                      and U.S. </w:t>
      </w:r>
      <w:r w:rsidRPr="00A67E20">
        <w:t>politics:</w:t>
      </w:r>
    </w:p>
    <w:p w:rsidR="008A70E5" w:rsidRPr="00A67E20" w:rsidRDefault="00A67E20" w:rsidP="00F25FFA">
      <w:pPr>
        <w:numPr>
          <w:ilvl w:val="1"/>
          <w:numId w:val="4"/>
        </w:numPr>
        <w:jc w:val="both"/>
      </w:pPr>
      <w:r>
        <w:rPr>
          <w:b/>
          <w:bCs/>
        </w:rPr>
        <w:t>Due Process</w:t>
      </w:r>
      <w:r w:rsidR="000059EF" w:rsidRPr="00A67E20">
        <w:rPr>
          <w:b/>
          <w:bCs/>
        </w:rPr>
        <w:t xml:space="preserve"> Clause </w:t>
      </w:r>
    </w:p>
    <w:p w:rsidR="008A70E5" w:rsidRPr="00A67E20" w:rsidRDefault="000059EF" w:rsidP="00F25FFA">
      <w:pPr>
        <w:numPr>
          <w:ilvl w:val="1"/>
          <w:numId w:val="4"/>
        </w:numPr>
        <w:jc w:val="both"/>
      </w:pPr>
      <w:r w:rsidRPr="00A67E20">
        <w:rPr>
          <w:b/>
          <w:bCs/>
        </w:rPr>
        <w:t>Equal Protection</w:t>
      </w:r>
      <w:r w:rsidR="00A67E20">
        <w:rPr>
          <w:b/>
          <w:bCs/>
        </w:rPr>
        <w:t xml:space="preserve"> </w:t>
      </w:r>
      <w:r w:rsidRPr="00A67E20">
        <w:rPr>
          <w:b/>
          <w:bCs/>
        </w:rPr>
        <w:t xml:space="preserve">Clause </w:t>
      </w:r>
    </w:p>
    <w:p w:rsidR="00A67E20" w:rsidRDefault="00A67E20" w:rsidP="00D53900">
      <w:pPr>
        <w:jc w:val="both"/>
      </w:pPr>
    </w:p>
    <w:p w:rsidR="00A67E20" w:rsidRPr="00A67E20" w:rsidRDefault="00A67E20" w:rsidP="00D53900">
      <w:pPr>
        <w:jc w:val="both"/>
      </w:pPr>
      <w:proofErr w:type="spellStart"/>
      <w:proofErr w:type="gramStart"/>
      <w:r w:rsidRPr="00A67E20">
        <w:rPr>
          <w:b/>
          <w:bCs/>
          <w:i/>
          <w:iCs/>
        </w:rPr>
        <w:t>Gitlow</w:t>
      </w:r>
      <w:proofErr w:type="spellEnd"/>
      <w:r w:rsidRPr="00A67E20">
        <w:rPr>
          <w:b/>
          <w:bCs/>
          <w:i/>
          <w:iCs/>
        </w:rPr>
        <w:t xml:space="preserve"> v.</w:t>
      </w:r>
      <w:proofErr w:type="gramEnd"/>
      <w:r w:rsidRPr="00A67E20">
        <w:rPr>
          <w:b/>
          <w:bCs/>
          <w:i/>
          <w:iCs/>
        </w:rPr>
        <w:t xml:space="preserve"> New York </w:t>
      </w:r>
      <w:r w:rsidRPr="00A67E20">
        <w:rPr>
          <w:b/>
          <w:bCs/>
        </w:rPr>
        <w:t>(1925)</w:t>
      </w:r>
    </w:p>
    <w:p w:rsidR="00A67E20" w:rsidRDefault="000059EF" w:rsidP="00F25FFA">
      <w:pPr>
        <w:numPr>
          <w:ilvl w:val="0"/>
          <w:numId w:val="5"/>
        </w:numPr>
        <w:jc w:val="both"/>
      </w:pPr>
      <w:r w:rsidRPr="00A67E20">
        <w:t>Court says freedoms of speech and press “were fundamental personal rights and liberties protected by the due process clause of the Fourteenth Amendment from impairment by the states”</w:t>
      </w:r>
    </w:p>
    <w:p w:rsidR="00A67E20" w:rsidRDefault="00A67E20" w:rsidP="00D53900">
      <w:pPr>
        <w:jc w:val="both"/>
      </w:pPr>
    </w:p>
    <w:p w:rsidR="00161AC3" w:rsidRDefault="00161AC3" w:rsidP="00D53900">
      <w:pPr>
        <w:jc w:val="both"/>
        <w:rPr>
          <w:b/>
          <w:bCs/>
          <w:sz w:val="28"/>
        </w:rPr>
      </w:pPr>
    </w:p>
    <w:p w:rsidR="007B2B9C" w:rsidRDefault="007B2B9C" w:rsidP="00D53900">
      <w:pPr>
        <w:jc w:val="both"/>
        <w:rPr>
          <w:b/>
          <w:bCs/>
          <w:sz w:val="28"/>
        </w:rPr>
      </w:pPr>
    </w:p>
    <w:p w:rsidR="00A67E20" w:rsidRPr="007B2B9C" w:rsidRDefault="007B2B9C" w:rsidP="00D53900">
      <w:pPr>
        <w:jc w:val="both"/>
        <w:rPr>
          <w:b/>
          <w:bCs/>
          <w:sz w:val="28"/>
        </w:rPr>
      </w:pPr>
      <w:r w:rsidRPr="007B2B9C">
        <w:rPr>
          <w:b/>
          <w:bCs/>
          <w:sz w:val="28"/>
        </w:rPr>
        <w:lastRenderedPageBreak/>
        <w:t>The Incorporation Doctrine</w:t>
      </w:r>
    </w:p>
    <w:p w:rsidR="00A67E20" w:rsidRDefault="000059EF" w:rsidP="00D53900">
      <w:pPr>
        <w:jc w:val="both"/>
      </w:pPr>
      <w:r w:rsidRPr="00A67E20">
        <w:rPr>
          <w:b/>
          <w:bCs/>
          <w:i/>
          <w:iCs/>
        </w:rPr>
        <w:t>Barron v. Baltimore</w:t>
      </w:r>
      <w:r w:rsidRPr="00A67E20">
        <w:t xml:space="preserve">, </w:t>
      </w:r>
    </w:p>
    <w:p w:rsidR="008A70E5" w:rsidRPr="00A67E20" w:rsidRDefault="000059EF" w:rsidP="00F25FFA">
      <w:pPr>
        <w:pStyle w:val="ListParagraph"/>
        <w:numPr>
          <w:ilvl w:val="0"/>
          <w:numId w:val="1"/>
        </w:numPr>
        <w:jc w:val="both"/>
      </w:pPr>
      <w:r w:rsidRPr="00A67E20">
        <w:t xml:space="preserve">Supreme Court ruled that federal courts could not stop   enforcement of state laws that restricted the rights enumerated in the Bill of Rights </w:t>
      </w:r>
    </w:p>
    <w:p w:rsidR="00A67E20" w:rsidRDefault="00A67E20" w:rsidP="00D53900">
      <w:pPr>
        <w:jc w:val="both"/>
        <w:rPr>
          <w:b/>
          <w:bCs/>
          <w:i/>
          <w:iCs/>
        </w:rPr>
      </w:pPr>
    </w:p>
    <w:p w:rsidR="00A67E20" w:rsidRDefault="000059EF" w:rsidP="00D53900">
      <w:pPr>
        <w:jc w:val="both"/>
        <w:rPr>
          <w:b/>
          <w:bCs/>
          <w:i/>
          <w:iCs/>
        </w:rPr>
      </w:pPr>
      <w:proofErr w:type="spellStart"/>
      <w:proofErr w:type="gramStart"/>
      <w:r w:rsidRPr="00A67E20">
        <w:rPr>
          <w:b/>
          <w:bCs/>
          <w:i/>
          <w:iCs/>
        </w:rPr>
        <w:t>Gitlow</w:t>
      </w:r>
      <w:proofErr w:type="spellEnd"/>
      <w:r w:rsidRPr="00A67E20">
        <w:rPr>
          <w:b/>
          <w:bCs/>
          <w:i/>
          <w:iCs/>
        </w:rPr>
        <w:t xml:space="preserve"> v.</w:t>
      </w:r>
      <w:proofErr w:type="gramEnd"/>
      <w:r w:rsidRPr="00A67E20">
        <w:rPr>
          <w:b/>
          <w:bCs/>
          <w:i/>
          <w:iCs/>
        </w:rPr>
        <w:t xml:space="preserve"> New York</w:t>
      </w:r>
    </w:p>
    <w:p w:rsidR="00A67E20" w:rsidRDefault="000059EF" w:rsidP="00F25FFA">
      <w:pPr>
        <w:pStyle w:val="ListParagraph"/>
        <w:numPr>
          <w:ilvl w:val="0"/>
          <w:numId w:val="1"/>
        </w:numPr>
        <w:jc w:val="both"/>
      </w:pPr>
      <w:r w:rsidRPr="00A67E20">
        <w:rPr>
          <w:b/>
          <w:bCs/>
          <w:i/>
          <w:iCs/>
        </w:rPr>
        <w:t xml:space="preserve"> </w:t>
      </w:r>
      <w:r w:rsidRPr="00A67E20">
        <w:t xml:space="preserve">began the incorporation process of using the Due Process Clause of the Fourteenth Amendment to extend most of the requirements of the Bill of Rights to the states </w:t>
      </w:r>
    </w:p>
    <w:p w:rsidR="008A70E5" w:rsidRPr="00A67E20" w:rsidRDefault="000059EF" w:rsidP="00F25FFA">
      <w:pPr>
        <w:pStyle w:val="ListParagraph"/>
        <w:numPr>
          <w:ilvl w:val="0"/>
          <w:numId w:val="1"/>
        </w:numPr>
        <w:jc w:val="both"/>
      </w:pPr>
      <w:r w:rsidRPr="00A67E20">
        <w:t xml:space="preserve">Incorporation process did not occur at once -- gradual process by which Supreme Court has used a series of individual decisions to incorporate the Bill of Rights into the Due Process Clause of the Fourteenth Amendment </w:t>
      </w:r>
    </w:p>
    <w:p w:rsidR="007B2B9C" w:rsidRDefault="007B2B9C" w:rsidP="00D53900">
      <w:pPr>
        <w:jc w:val="both"/>
      </w:pPr>
    </w:p>
    <w:p w:rsidR="007B2B9C" w:rsidRPr="007B2B9C" w:rsidRDefault="007B2B9C" w:rsidP="00D53900">
      <w:pPr>
        <w:jc w:val="both"/>
        <w:rPr>
          <w:sz w:val="28"/>
        </w:rPr>
      </w:pPr>
      <w:r w:rsidRPr="007B2B9C">
        <w:rPr>
          <w:b/>
          <w:bCs/>
          <w:sz w:val="28"/>
        </w:rPr>
        <w:t xml:space="preserve">Freedom of Religion </w:t>
      </w:r>
    </w:p>
    <w:p w:rsidR="00A67E20" w:rsidRPr="00A67E20" w:rsidRDefault="00A67E20" w:rsidP="00D53900">
      <w:pPr>
        <w:jc w:val="both"/>
      </w:pPr>
      <w:r w:rsidRPr="00A67E20">
        <w:rPr>
          <w:b/>
          <w:bCs/>
        </w:rPr>
        <w:t>The First Amendment</w:t>
      </w:r>
    </w:p>
    <w:p w:rsidR="008A70E5" w:rsidRPr="00A67E20" w:rsidRDefault="000059EF" w:rsidP="00F25FFA">
      <w:pPr>
        <w:numPr>
          <w:ilvl w:val="0"/>
          <w:numId w:val="6"/>
        </w:numPr>
        <w:jc w:val="both"/>
      </w:pPr>
      <w:r w:rsidRPr="00A67E20">
        <w:t xml:space="preserve">America’s religious liberties originated in colonial opposition to government-sponsored churches </w:t>
      </w:r>
    </w:p>
    <w:p w:rsidR="008A70E5" w:rsidRPr="00A67E20" w:rsidRDefault="000059EF" w:rsidP="00F25FFA">
      <w:pPr>
        <w:numPr>
          <w:ilvl w:val="0"/>
          <w:numId w:val="6"/>
        </w:numPr>
        <w:jc w:val="both"/>
      </w:pPr>
      <w:r w:rsidRPr="00A67E20">
        <w:rPr>
          <w:b/>
          <w:bCs/>
        </w:rPr>
        <w:t>1</w:t>
      </w:r>
      <w:r w:rsidRPr="00A67E20">
        <w:rPr>
          <w:b/>
          <w:bCs/>
          <w:vertAlign w:val="superscript"/>
        </w:rPr>
        <w:t>st</w:t>
      </w:r>
      <w:r w:rsidRPr="00A67E20">
        <w:rPr>
          <w:b/>
          <w:bCs/>
        </w:rPr>
        <w:t xml:space="preserve"> Amendment </w:t>
      </w:r>
      <w:r w:rsidRPr="00A67E20">
        <w:t>contains two fundamental guarantees of religious freedom:</w:t>
      </w:r>
    </w:p>
    <w:p w:rsidR="008A70E5" w:rsidRPr="00A67E20" w:rsidRDefault="000059EF" w:rsidP="00F25FFA">
      <w:pPr>
        <w:numPr>
          <w:ilvl w:val="1"/>
          <w:numId w:val="6"/>
        </w:numPr>
        <w:jc w:val="both"/>
      </w:pPr>
      <w:r w:rsidRPr="00A67E20">
        <w:rPr>
          <w:b/>
          <w:bCs/>
        </w:rPr>
        <w:t xml:space="preserve">Establishment Clause </w:t>
      </w:r>
      <w:r w:rsidRPr="00A67E20">
        <w:t>prohibiting “an establishment of religion…”</w:t>
      </w:r>
    </w:p>
    <w:p w:rsidR="008A70E5" w:rsidRPr="00A67E20" w:rsidRDefault="000059EF" w:rsidP="00F25FFA">
      <w:pPr>
        <w:numPr>
          <w:ilvl w:val="1"/>
          <w:numId w:val="6"/>
        </w:numPr>
        <w:jc w:val="both"/>
      </w:pPr>
      <w:r w:rsidRPr="00A67E20">
        <w:rPr>
          <w:b/>
          <w:bCs/>
        </w:rPr>
        <w:t xml:space="preserve">Free Exercise Clause </w:t>
      </w:r>
      <w:r w:rsidRPr="00A67E20">
        <w:t xml:space="preserve">prohibits government from interfering with the practice of religion </w:t>
      </w:r>
    </w:p>
    <w:p w:rsidR="008A70E5" w:rsidRPr="00A67E20" w:rsidRDefault="000059EF" w:rsidP="00F25FFA">
      <w:pPr>
        <w:numPr>
          <w:ilvl w:val="0"/>
          <w:numId w:val="6"/>
        </w:numPr>
        <w:jc w:val="both"/>
      </w:pPr>
      <w:r w:rsidRPr="00A67E20">
        <w:t xml:space="preserve">Note: both these protections have been extended to the states by the Due Process Clause of the Fourteenth Amendment </w:t>
      </w:r>
    </w:p>
    <w:p w:rsidR="00A67E20" w:rsidRDefault="00A67E20" w:rsidP="00D53900">
      <w:pPr>
        <w:jc w:val="both"/>
      </w:pPr>
    </w:p>
    <w:p w:rsidR="00D53900" w:rsidRPr="00D53900" w:rsidRDefault="00D53900" w:rsidP="00D53900">
      <w:pPr>
        <w:jc w:val="both"/>
      </w:pPr>
      <w:r w:rsidRPr="00D53900">
        <w:rPr>
          <w:b/>
          <w:bCs/>
        </w:rPr>
        <w:t>Establishment clause</w:t>
      </w:r>
    </w:p>
    <w:p w:rsidR="00000000" w:rsidRPr="00D53900" w:rsidRDefault="00F25FFA" w:rsidP="00F25FFA">
      <w:pPr>
        <w:numPr>
          <w:ilvl w:val="0"/>
          <w:numId w:val="7"/>
        </w:numPr>
        <w:jc w:val="both"/>
      </w:pPr>
      <w:r w:rsidRPr="00D53900">
        <w:t>“Congress shall make no law respecting an establishment of religion.”</w:t>
      </w:r>
    </w:p>
    <w:p w:rsidR="00000000" w:rsidRPr="00D53900" w:rsidRDefault="00F25FFA" w:rsidP="00F25FFA">
      <w:pPr>
        <w:numPr>
          <w:ilvl w:val="1"/>
          <w:numId w:val="7"/>
        </w:numPr>
        <w:jc w:val="both"/>
      </w:pPr>
      <w:r w:rsidRPr="00D53900">
        <w:t xml:space="preserve">Clearly prohibits an establishment of a national church </w:t>
      </w:r>
    </w:p>
    <w:p w:rsidR="00000000" w:rsidRPr="00D53900" w:rsidRDefault="00F25FFA" w:rsidP="00F25FFA">
      <w:pPr>
        <w:numPr>
          <w:ilvl w:val="0"/>
          <w:numId w:val="7"/>
        </w:numPr>
        <w:jc w:val="both"/>
      </w:pPr>
      <w:r w:rsidRPr="00D53900">
        <w:t>What else was</w:t>
      </w:r>
      <w:r w:rsidR="00D53900">
        <w:t xml:space="preserve"> </w:t>
      </w:r>
      <w:r w:rsidRPr="00D53900">
        <w:t>meant by this? TJ argued that 1</w:t>
      </w:r>
      <w:r w:rsidRPr="00D53900">
        <w:rPr>
          <w:vertAlign w:val="superscript"/>
        </w:rPr>
        <w:t>st</w:t>
      </w:r>
      <w:r w:rsidRPr="00D53900">
        <w:t xml:space="preserve"> </w:t>
      </w:r>
      <w:r w:rsidRPr="00D53900">
        <w:t xml:space="preserve">Amendment created a “wall of                                 separation” between church </w:t>
      </w:r>
      <w:r w:rsidRPr="00D53900">
        <w:t xml:space="preserve"> and state, </w:t>
      </w:r>
      <w:r w:rsidRPr="00D53900">
        <w:t xml:space="preserve">which would prohibit </w:t>
      </w:r>
      <w:r w:rsidRPr="00D53900">
        <w:t>not only</w:t>
      </w:r>
      <w:r w:rsidRPr="00D53900">
        <w:t xml:space="preserve"> </w:t>
      </w:r>
      <w:r w:rsidRPr="00D53900">
        <w:t xml:space="preserve">favoritism but any support for religion at all </w:t>
      </w:r>
    </w:p>
    <w:p w:rsidR="00000000" w:rsidRPr="00D53900" w:rsidRDefault="00F25FFA" w:rsidP="00F25FFA">
      <w:pPr>
        <w:numPr>
          <w:ilvl w:val="0"/>
          <w:numId w:val="7"/>
        </w:numPr>
        <w:jc w:val="both"/>
      </w:pPr>
      <w:r w:rsidRPr="00D53900">
        <w:t>"It does me no injury for my neighbor to say there are twenty gods, or no God.  It neither picks my</w:t>
      </w:r>
      <w:r w:rsidRPr="00D53900">
        <w:t xml:space="preserve"> pocket nor breaks my leg.” </w:t>
      </w:r>
      <w:r w:rsidRPr="00D53900">
        <w:rPr>
          <w:b/>
          <w:bCs/>
        </w:rPr>
        <w:t xml:space="preserve">-- </w:t>
      </w:r>
      <w:r w:rsidRPr="00D53900">
        <w:rPr>
          <w:b/>
          <w:bCs/>
          <w:i/>
          <w:iCs/>
        </w:rPr>
        <w:t>TJ</w:t>
      </w:r>
      <w:r w:rsidRPr="00D53900">
        <w:t xml:space="preserve"> </w:t>
      </w:r>
    </w:p>
    <w:p w:rsidR="00D53900" w:rsidRDefault="00D53900" w:rsidP="00D53900">
      <w:pPr>
        <w:jc w:val="both"/>
        <w:rPr>
          <w:b/>
          <w:bCs/>
        </w:rPr>
      </w:pPr>
    </w:p>
    <w:p w:rsidR="00D53900" w:rsidRPr="00D53900" w:rsidRDefault="00D53900" w:rsidP="00D53900">
      <w:pPr>
        <w:jc w:val="both"/>
      </w:pPr>
      <w:r w:rsidRPr="00D53900">
        <w:rPr>
          <w:b/>
          <w:bCs/>
        </w:rPr>
        <w:t>School prayer</w:t>
      </w:r>
      <w:r w:rsidRPr="00D53900">
        <w:rPr>
          <w:b/>
          <w:bCs/>
          <w:i/>
          <w:iCs/>
        </w:rPr>
        <w:t xml:space="preserve">: Engel v. Vitale </w:t>
      </w:r>
      <w:r w:rsidRPr="00D53900">
        <w:rPr>
          <w:b/>
          <w:bCs/>
        </w:rPr>
        <w:t>(1962)</w:t>
      </w:r>
    </w:p>
    <w:p w:rsidR="00000000" w:rsidRPr="00D53900" w:rsidRDefault="00F25FFA" w:rsidP="00F25FFA">
      <w:pPr>
        <w:numPr>
          <w:ilvl w:val="0"/>
          <w:numId w:val="8"/>
        </w:numPr>
        <w:jc w:val="both"/>
      </w:pPr>
      <w:r w:rsidRPr="00D53900">
        <w:t>NY State Board of Regents approved</w:t>
      </w:r>
      <w:r w:rsidR="00D53900">
        <w:t xml:space="preserve"> </w:t>
      </w:r>
      <w:r w:rsidRPr="00D53900">
        <w:t xml:space="preserve">a prayer for recital each morning in                                               New </w:t>
      </w:r>
      <w:r w:rsidRPr="00D53900">
        <w:t>York public schools</w:t>
      </w:r>
    </w:p>
    <w:p w:rsidR="00000000" w:rsidRPr="00D53900" w:rsidRDefault="00F25FFA" w:rsidP="00F25FFA">
      <w:pPr>
        <w:numPr>
          <w:ilvl w:val="0"/>
          <w:numId w:val="8"/>
        </w:numPr>
        <w:jc w:val="both"/>
      </w:pPr>
      <w:r w:rsidRPr="00D53900">
        <w:t xml:space="preserve">Engel (a parent in the district) argued that the Regents’ prayer violated the Establishment Clause of the First Amendment as applied to the states through the Fourteenth Amendment </w:t>
      </w:r>
    </w:p>
    <w:p w:rsidR="00000000" w:rsidRPr="00D53900" w:rsidRDefault="00F25FFA" w:rsidP="00F25FFA">
      <w:pPr>
        <w:numPr>
          <w:ilvl w:val="0"/>
          <w:numId w:val="8"/>
        </w:numPr>
        <w:jc w:val="both"/>
      </w:pPr>
      <w:r w:rsidRPr="00D53900">
        <w:t>Supreme Court ruled that state-sponsored prayer in pu</w:t>
      </w:r>
      <w:r w:rsidRPr="00D53900">
        <w:t>blic schools was an unconstitutional violation of the Establishment Clause that “breaks the constitutional wall of separation between Church and State.”</w:t>
      </w:r>
    </w:p>
    <w:p w:rsidR="00D53900" w:rsidRDefault="00D53900" w:rsidP="00D53900">
      <w:pPr>
        <w:jc w:val="both"/>
      </w:pPr>
      <w:r w:rsidRPr="00D53900">
        <w:t> </w:t>
      </w:r>
    </w:p>
    <w:p w:rsidR="00D53900" w:rsidRDefault="00D53900" w:rsidP="00D53900">
      <w:pPr>
        <w:jc w:val="both"/>
      </w:pPr>
    </w:p>
    <w:p w:rsidR="00D53900" w:rsidRDefault="00D53900" w:rsidP="00D53900">
      <w:pPr>
        <w:jc w:val="both"/>
      </w:pPr>
    </w:p>
    <w:p w:rsidR="00D53900" w:rsidRDefault="00D53900" w:rsidP="00D53900">
      <w:pPr>
        <w:jc w:val="both"/>
      </w:pPr>
    </w:p>
    <w:p w:rsidR="00D53900" w:rsidRDefault="00D53900" w:rsidP="00D53900">
      <w:pPr>
        <w:jc w:val="both"/>
      </w:pPr>
    </w:p>
    <w:p w:rsidR="00D53900" w:rsidRPr="00D53900" w:rsidRDefault="00D53900" w:rsidP="00D53900">
      <w:pPr>
        <w:jc w:val="both"/>
        <w:rPr>
          <w:b/>
        </w:rPr>
      </w:pPr>
      <w:r w:rsidRPr="00D53900">
        <w:rPr>
          <w:b/>
        </w:rPr>
        <w:t>Aid to parochial schools</w:t>
      </w:r>
      <w:r w:rsidRPr="00D53900">
        <w:rPr>
          <w:b/>
          <w:bCs/>
        </w:rPr>
        <w:t>:</w:t>
      </w:r>
      <w:r w:rsidRPr="00D53900">
        <w:rPr>
          <w:b/>
          <w:bCs/>
          <w:i/>
          <w:iCs/>
        </w:rPr>
        <w:t xml:space="preserve"> Lemon v. </w:t>
      </w:r>
      <w:proofErr w:type="spellStart"/>
      <w:r w:rsidRPr="00D53900">
        <w:rPr>
          <w:b/>
          <w:bCs/>
          <w:i/>
          <w:iCs/>
        </w:rPr>
        <w:t>Kurtzman</w:t>
      </w:r>
      <w:proofErr w:type="spellEnd"/>
      <w:r w:rsidRPr="00D53900">
        <w:rPr>
          <w:b/>
          <w:bCs/>
          <w:i/>
          <w:iCs/>
        </w:rPr>
        <w:t xml:space="preserve"> </w:t>
      </w:r>
      <w:r w:rsidRPr="00D53900">
        <w:rPr>
          <w:b/>
          <w:bCs/>
        </w:rPr>
        <w:t>(1971)</w:t>
      </w:r>
    </w:p>
    <w:p w:rsidR="00000000" w:rsidRPr="00D53900" w:rsidRDefault="00F25FFA" w:rsidP="00F25FFA">
      <w:pPr>
        <w:numPr>
          <w:ilvl w:val="0"/>
          <w:numId w:val="9"/>
        </w:numPr>
        <w:jc w:val="both"/>
      </w:pPr>
      <w:r w:rsidRPr="00D53900">
        <w:t xml:space="preserve">Supreme Court declared that </w:t>
      </w:r>
      <w:r w:rsidRPr="00D53900">
        <w:t xml:space="preserve">aid to church-related schools must meet the following three tests: </w:t>
      </w:r>
    </w:p>
    <w:p w:rsidR="00000000" w:rsidRPr="00D53900" w:rsidRDefault="00F25FFA" w:rsidP="00F25FFA">
      <w:pPr>
        <w:numPr>
          <w:ilvl w:val="0"/>
          <w:numId w:val="9"/>
        </w:numPr>
        <w:jc w:val="both"/>
      </w:pPr>
      <w:r w:rsidRPr="00D53900">
        <w:t>The test (</w:t>
      </w:r>
      <w:r w:rsidRPr="00D53900">
        <w:rPr>
          <w:b/>
          <w:bCs/>
        </w:rPr>
        <w:t>Lemon Test</w:t>
      </w:r>
      <w:r w:rsidRPr="00D53900">
        <w:t xml:space="preserve">) -- </w:t>
      </w:r>
    </w:p>
    <w:p w:rsidR="00000000" w:rsidRPr="00D53900" w:rsidRDefault="00F25FFA" w:rsidP="00F25FFA">
      <w:pPr>
        <w:numPr>
          <w:ilvl w:val="1"/>
          <w:numId w:val="9"/>
        </w:numPr>
        <w:jc w:val="both"/>
      </w:pPr>
      <w:r w:rsidRPr="00D53900">
        <w:t xml:space="preserve">Statute must have a </w:t>
      </w:r>
      <w:r w:rsidRPr="00D53900">
        <w:t xml:space="preserve">secular purpose </w:t>
      </w:r>
    </w:p>
    <w:p w:rsidR="00000000" w:rsidRPr="00D53900" w:rsidRDefault="00F25FFA" w:rsidP="00F25FFA">
      <w:pPr>
        <w:numPr>
          <w:ilvl w:val="1"/>
          <w:numId w:val="9"/>
        </w:numPr>
        <w:jc w:val="both"/>
      </w:pPr>
      <w:r w:rsidRPr="00D53900">
        <w:t xml:space="preserve">Primary effect of the statute should not be to advance or inhibit religion </w:t>
      </w:r>
    </w:p>
    <w:p w:rsidR="00000000" w:rsidRPr="00D53900" w:rsidRDefault="00F25FFA" w:rsidP="00F25FFA">
      <w:pPr>
        <w:numPr>
          <w:ilvl w:val="1"/>
          <w:numId w:val="9"/>
        </w:numPr>
        <w:jc w:val="both"/>
      </w:pPr>
      <w:r w:rsidRPr="00D53900">
        <w:t>Sta</w:t>
      </w:r>
      <w:r w:rsidRPr="00D53900">
        <w:t xml:space="preserve">tute must not excessively entangle government with religion </w:t>
      </w:r>
    </w:p>
    <w:p w:rsidR="00D53900" w:rsidRDefault="00D53900" w:rsidP="00D53900">
      <w:pPr>
        <w:jc w:val="both"/>
      </w:pPr>
    </w:p>
    <w:p w:rsidR="00D53900" w:rsidRPr="00D53900" w:rsidRDefault="00D53900" w:rsidP="00D53900">
      <w:pPr>
        <w:jc w:val="both"/>
      </w:pPr>
      <w:r w:rsidRPr="00D53900">
        <w:rPr>
          <w:b/>
          <w:bCs/>
        </w:rPr>
        <w:t xml:space="preserve">Zelman v. Simmons-Harris (2002) </w:t>
      </w:r>
    </w:p>
    <w:p w:rsidR="00D53900" w:rsidRDefault="00D53900" w:rsidP="00F25FFA">
      <w:pPr>
        <w:pStyle w:val="ListParagraph"/>
        <w:numPr>
          <w:ilvl w:val="0"/>
          <w:numId w:val="1"/>
        </w:numPr>
        <w:jc w:val="both"/>
      </w:pPr>
      <w:r w:rsidRPr="00D53900">
        <w:t>Court upheld (it’s OK) program that provided some families in Cleveland, Ohio, with vouchers that could be used to pay tuition at religious schools</w:t>
      </w:r>
    </w:p>
    <w:p w:rsidR="00D53900" w:rsidRPr="00D53900" w:rsidRDefault="00D53900" w:rsidP="00F25FFA">
      <w:pPr>
        <w:pStyle w:val="ListParagraph"/>
        <w:numPr>
          <w:ilvl w:val="0"/>
          <w:numId w:val="1"/>
        </w:numPr>
        <w:jc w:val="both"/>
        <w:rPr>
          <w:i/>
        </w:rPr>
      </w:pPr>
      <w:r w:rsidRPr="00D53900">
        <w:rPr>
          <w:i/>
        </w:rPr>
        <w:t xml:space="preserve">"The place of religion in our society is an exalted one, achieved through a long tradition of reliance on the home, the church and the inviolable citadel of the individual heart and mind. We have come to recognize through bitter experience that it is not within the power of government to invade that citadel, whether its purpose or effect </w:t>
      </w:r>
      <w:proofErr w:type="gramStart"/>
      <w:r w:rsidRPr="00D53900">
        <w:rPr>
          <w:i/>
        </w:rPr>
        <w:t>be</w:t>
      </w:r>
      <w:proofErr w:type="gramEnd"/>
      <w:r w:rsidRPr="00D53900">
        <w:rPr>
          <w:i/>
        </w:rPr>
        <w:t xml:space="preserve"> to aid or oppose, to advance or retard. In the relationship between man and religion, the State is firmly committed to a position of neutrality.” </w:t>
      </w:r>
    </w:p>
    <w:p w:rsidR="00D53900" w:rsidRPr="00D53900" w:rsidRDefault="00D53900" w:rsidP="00F25FFA">
      <w:pPr>
        <w:pStyle w:val="ListParagraph"/>
        <w:numPr>
          <w:ilvl w:val="1"/>
          <w:numId w:val="1"/>
        </w:numPr>
        <w:jc w:val="both"/>
      </w:pPr>
      <w:r w:rsidRPr="00D53900">
        <w:rPr>
          <w:b/>
          <w:bCs/>
        </w:rPr>
        <w:t>Justice Tom Clark</w:t>
      </w:r>
      <w:r w:rsidR="005F1862">
        <w:rPr>
          <w:b/>
          <w:bCs/>
        </w:rPr>
        <w:t xml:space="preserve"> </w:t>
      </w:r>
      <w:r w:rsidRPr="00D53900">
        <w:rPr>
          <w:b/>
          <w:bCs/>
          <w:i/>
          <w:iCs/>
        </w:rPr>
        <w:t xml:space="preserve">Abington School District v. </w:t>
      </w:r>
      <w:proofErr w:type="spellStart"/>
      <w:r w:rsidRPr="00D53900">
        <w:rPr>
          <w:b/>
          <w:bCs/>
          <w:i/>
          <w:iCs/>
        </w:rPr>
        <w:t>Schempp</w:t>
      </w:r>
      <w:proofErr w:type="spellEnd"/>
      <w:r w:rsidRPr="00D53900">
        <w:rPr>
          <w:b/>
          <w:bCs/>
          <w:i/>
          <w:iCs/>
        </w:rPr>
        <w:t xml:space="preserve"> </w:t>
      </w:r>
      <w:r w:rsidRPr="00D53900">
        <w:rPr>
          <w:b/>
          <w:bCs/>
        </w:rPr>
        <w:t>(1963)</w:t>
      </w:r>
    </w:p>
    <w:p w:rsidR="00D53900" w:rsidRPr="00D53900" w:rsidRDefault="00D53900" w:rsidP="00F25FFA">
      <w:pPr>
        <w:pStyle w:val="ListParagraph"/>
        <w:numPr>
          <w:ilvl w:val="0"/>
          <w:numId w:val="1"/>
        </w:numPr>
        <w:jc w:val="both"/>
      </w:pPr>
      <w:r w:rsidRPr="00D53900">
        <w:t xml:space="preserve">(School-sponsored Bible reading in public schools in the United States to be unconstitutional) </w:t>
      </w:r>
    </w:p>
    <w:p w:rsidR="00D53900" w:rsidRDefault="00D53900" w:rsidP="00D53900">
      <w:pPr>
        <w:jc w:val="both"/>
      </w:pPr>
    </w:p>
    <w:p w:rsidR="00D53900" w:rsidRPr="00D53900" w:rsidRDefault="00D53900" w:rsidP="00D53900">
      <w:pPr>
        <w:jc w:val="both"/>
        <w:rPr>
          <w:sz w:val="28"/>
        </w:rPr>
      </w:pPr>
      <w:r w:rsidRPr="00D53900">
        <w:rPr>
          <w:b/>
          <w:bCs/>
          <w:sz w:val="28"/>
        </w:rPr>
        <w:t>Free Exercise Clause</w:t>
      </w:r>
    </w:p>
    <w:p w:rsidR="00D53900" w:rsidRPr="00D53900" w:rsidRDefault="00D53900" w:rsidP="00D53900">
      <w:pPr>
        <w:jc w:val="both"/>
      </w:pPr>
      <w:r w:rsidRPr="00D53900">
        <w:rPr>
          <w:b/>
          <w:bCs/>
        </w:rPr>
        <w:t>General Points</w:t>
      </w:r>
    </w:p>
    <w:p w:rsidR="00000000" w:rsidRPr="00D53900" w:rsidRDefault="00F25FFA" w:rsidP="00F25FFA">
      <w:pPr>
        <w:numPr>
          <w:ilvl w:val="0"/>
          <w:numId w:val="10"/>
        </w:numPr>
        <w:jc w:val="both"/>
      </w:pPr>
      <w:r w:rsidRPr="00D53900">
        <w:t xml:space="preserve">First Amendment’s </w:t>
      </w:r>
      <w:r w:rsidRPr="00D53900">
        <w:rPr>
          <w:b/>
          <w:bCs/>
        </w:rPr>
        <w:t xml:space="preserve">Free Exercise Clause </w:t>
      </w:r>
      <w:r w:rsidRPr="00D53900">
        <w:t xml:space="preserve">guarantees each person the right to believe what they want </w:t>
      </w:r>
    </w:p>
    <w:p w:rsidR="00000000" w:rsidRPr="00D53900" w:rsidRDefault="00F25FFA" w:rsidP="00F25FFA">
      <w:pPr>
        <w:numPr>
          <w:ilvl w:val="0"/>
          <w:numId w:val="10"/>
        </w:numPr>
        <w:jc w:val="both"/>
      </w:pPr>
      <w:r w:rsidRPr="00D53900">
        <w:t xml:space="preserve">Religion </w:t>
      </w:r>
      <w:r w:rsidRPr="00D53900">
        <w:t>cannot make an act legal that would otherwise be illegal</w:t>
      </w:r>
    </w:p>
    <w:p w:rsidR="00000000" w:rsidRPr="00D53900" w:rsidRDefault="00F25FFA" w:rsidP="00F25FFA">
      <w:pPr>
        <w:numPr>
          <w:ilvl w:val="0"/>
          <w:numId w:val="10"/>
        </w:numPr>
        <w:jc w:val="both"/>
      </w:pPr>
      <w:r w:rsidRPr="00D53900">
        <w:t>Government can act when religious practices violate criminal laws, offend public morals, or threaten community safety</w:t>
      </w:r>
    </w:p>
    <w:p w:rsidR="00000000" w:rsidRPr="00D53900" w:rsidRDefault="00F25FFA" w:rsidP="00F25FFA">
      <w:pPr>
        <w:numPr>
          <w:ilvl w:val="1"/>
          <w:numId w:val="10"/>
        </w:numPr>
        <w:jc w:val="both"/>
      </w:pPr>
      <w:r w:rsidRPr="00D53900">
        <w:t xml:space="preserve">Example, in </w:t>
      </w:r>
      <w:r w:rsidRPr="00D53900">
        <w:rPr>
          <w:b/>
          <w:bCs/>
          <w:i/>
          <w:iCs/>
        </w:rPr>
        <w:t xml:space="preserve">Oregon v. Smith </w:t>
      </w:r>
      <w:r w:rsidRPr="00D53900">
        <w:rPr>
          <w:b/>
          <w:bCs/>
        </w:rPr>
        <w:t>(1990)</w:t>
      </w:r>
      <w:r w:rsidRPr="00D53900">
        <w:t xml:space="preserve">, </w:t>
      </w:r>
      <w:r w:rsidRPr="00D53900">
        <w:rPr>
          <w:i/>
          <w:iCs/>
        </w:rPr>
        <w:t>SC</w:t>
      </w:r>
      <w:r w:rsidRPr="00D53900">
        <w:t xml:space="preserve"> banned the use of illegal drugs in relig</w:t>
      </w:r>
      <w:r w:rsidRPr="00D53900">
        <w:t xml:space="preserve">ious ceremonies </w:t>
      </w:r>
    </w:p>
    <w:p w:rsidR="00D53900" w:rsidRDefault="00D53900" w:rsidP="00D53900">
      <w:pPr>
        <w:jc w:val="both"/>
      </w:pPr>
    </w:p>
    <w:p w:rsidR="00D53900" w:rsidRPr="00D53900" w:rsidRDefault="00D53900" w:rsidP="00D53900">
      <w:pPr>
        <w:jc w:val="both"/>
      </w:pPr>
      <w:r w:rsidRPr="00D53900">
        <w:rPr>
          <w:b/>
          <w:bCs/>
        </w:rPr>
        <w:t xml:space="preserve">Limits on the Free Exercise Clause: </w:t>
      </w:r>
      <w:r w:rsidRPr="00D53900">
        <w:rPr>
          <w:b/>
          <w:bCs/>
          <w:i/>
          <w:iCs/>
        </w:rPr>
        <w:t>Reynolds v. United States</w:t>
      </w:r>
      <w:r w:rsidRPr="00D53900">
        <w:rPr>
          <w:b/>
          <w:bCs/>
        </w:rPr>
        <w:t xml:space="preserve"> (1879)</w:t>
      </w:r>
    </w:p>
    <w:p w:rsidR="00D53900" w:rsidRPr="00D53900" w:rsidRDefault="00D53900" w:rsidP="00D53900">
      <w:pPr>
        <w:jc w:val="both"/>
      </w:pPr>
      <w:r w:rsidRPr="00D53900">
        <w:t xml:space="preserve">Issue – Polygamy “duty to marry many women” </w:t>
      </w:r>
    </w:p>
    <w:p w:rsidR="00000000" w:rsidRPr="00D53900" w:rsidRDefault="00F25FFA" w:rsidP="00F25FFA">
      <w:pPr>
        <w:numPr>
          <w:ilvl w:val="0"/>
          <w:numId w:val="11"/>
        </w:numPr>
        <w:jc w:val="both"/>
      </w:pPr>
      <w:r w:rsidRPr="00D53900">
        <w:rPr>
          <w:i/>
          <w:iCs/>
        </w:rPr>
        <w:t>SC</w:t>
      </w:r>
      <w:r w:rsidRPr="00D53900">
        <w:t xml:space="preserve"> made an important distinction between religious beliefs and religious practices</w:t>
      </w:r>
    </w:p>
    <w:p w:rsidR="00000000" w:rsidRPr="00D53900" w:rsidRDefault="00F25FFA" w:rsidP="00F25FFA">
      <w:pPr>
        <w:numPr>
          <w:ilvl w:val="0"/>
          <w:numId w:val="11"/>
        </w:numPr>
        <w:jc w:val="both"/>
      </w:pPr>
      <w:r w:rsidRPr="00D53900">
        <w:t xml:space="preserve">Court </w:t>
      </w:r>
      <w:r w:rsidRPr="00D53900">
        <w:t xml:space="preserve">cannot restrict what a person believes because that “lies solely between a man and his God.” </w:t>
      </w:r>
    </w:p>
    <w:p w:rsidR="00000000" w:rsidRPr="00D53900" w:rsidRDefault="00F25FFA" w:rsidP="00F25FFA">
      <w:pPr>
        <w:numPr>
          <w:ilvl w:val="0"/>
          <w:numId w:val="11"/>
        </w:numPr>
        <w:jc w:val="both"/>
      </w:pPr>
      <w:r w:rsidRPr="00D53900">
        <w:t xml:space="preserve">(However) society has a right to legislate against religious activities that violate a law of the land </w:t>
      </w:r>
    </w:p>
    <w:p w:rsidR="00000000" w:rsidRPr="00D53900" w:rsidRDefault="00F25FFA" w:rsidP="00F25FFA">
      <w:pPr>
        <w:numPr>
          <w:ilvl w:val="0"/>
          <w:numId w:val="11"/>
        </w:numPr>
        <w:jc w:val="both"/>
        <w:rPr>
          <w:i/>
        </w:rPr>
      </w:pPr>
      <w:r w:rsidRPr="00D53900">
        <w:rPr>
          <w:i/>
          <w:iCs/>
        </w:rPr>
        <w:t>SC</w:t>
      </w:r>
      <w:r w:rsidRPr="00D53900">
        <w:t xml:space="preserve"> rules against Reynolds, arguing that permitting polyg</w:t>
      </w:r>
      <w:r w:rsidRPr="00D53900">
        <w:t xml:space="preserve">amy </w:t>
      </w:r>
      <w:r w:rsidRPr="00D53900">
        <w:rPr>
          <w:i/>
        </w:rPr>
        <w:t xml:space="preserve">would “make the professed doctrines of religious belief superior to the law of the land, and in effect to permit every citizen to become a maw unto </w:t>
      </w:r>
      <w:proofErr w:type="gramStart"/>
      <w:r w:rsidRPr="00D53900">
        <w:rPr>
          <w:i/>
        </w:rPr>
        <w:t>himself</w:t>
      </w:r>
      <w:proofErr w:type="gramEnd"/>
      <w:r w:rsidRPr="00D53900">
        <w:rPr>
          <w:i/>
        </w:rPr>
        <w:t>.”</w:t>
      </w:r>
    </w:p>
    <w:p w:rsidR="00D53900" w:rsidRDefault="00D53900" w:rsidP="00D53900">
      <w:pPr>
        <w:jc w:val="both"/>
      </w:pPr>
      <w:r w:rsidRPr="00D53900">
        <w:t> </w:t>
      </w:r>
    </w:p>
    <w:p w:rsidR="00D53900" w:rsidRDefault="00D53900" w:rsidP="00D53900">
      <w:pPr>
        <w:jc w:val="both"/>
      </w:pPr>
    </w:p>
    <w:p w:rsidR="00D53900" w:rsidRPr="00D53900" w:rsidRDefault="00D53900" w:rsidP="00D53900">
      <w:pPr>
        <w:jc w:val="both"/>
        <w:rPr>
          <w:sz w:val="28"/>
        </w:rPr>
      </w:pPr>
      <w:r w:rsidRPr="00D53900">
        <w:rPr>
          <w:b/>
          <w:bCs/>
          <w:sz w:val="28"/>
        </w:rPr>
        <w:lastRenderedPageBreak/>
        <w:t>Freedom of Speech and Press</w:t>
      </w:r>
    </w:p>
    <w:p w:rsidR="00D53900" w:rsidRPr="00D53900" w:rsidRDefault="00D53900" w:rsidP="00D53900">
      <w:pPr>
        <w:jc w:val="both"/>
      </w:pPr>
      <w:r w:rsidRPr="00D53900">
        <w:rPr>
          <w:b/>
          <w:bCs/>
        </w:rPr>
        <w:t>Does “no law” in the First Amendment really mean “no law”?</w:t>
      </w:r>
    </w:p>
    <w:p w:rsidR="00D53900" w:rsidRPr="00D53900" w:rsidRDefault="00D53900" w:rsidP="00F25FFA">
      <w:pPr>
        <w:pStyle w:val="ListParagraph"/>
        <w:numPr>
          <w:ilvl w:val="0"/>
          <w:numId w:val="1"/>
        </w:numPr>
        <w:jc w:val="both"/>
      </w:pPr>
      <w:r w:rsidRPr="00D53900">
        <w:t>Is freedom of expression absolute? -- Not always!</w:t>
      </w:r>
      <w:r w:rsidRPr="00D53900">
        <w:tab/>
      </w:r>
      <w:r w:rsidRPr="00D53900">
        <w:tab/>
        <w:t xml:space="preserve"> </w:t>
      </w:r>
    </w:p>
    <w:p w:rsidR="00D53900" w:rsidRPr="00D53900" w:rsidRDefault="00D53900" w:rsidP="00F25FFA">
      <w:pPr>
        <w:pStyle w:val="ListParagraph"/>
        <w:numPr>
          <w:ilvl w:val="0"/>
          <w:numId w:val="1"/>
        </w:numPr>
        <w:jc w:val="both"/>
      </w:pPr>
      <w:r w:rsidRPr="00D53900">
        <w:rPr>
          <w:b/>
          <w:bCs/>
        </w:rPr>
        <w:t>IMPORTANT</w:t>
      </w:r>
      <w:r w:rsidRPr="00D53900">
        <w:t xml:space="preserve"> -- Must find</w:t>
      </w:r>
      <w:r>
        <w:t xml:space="preserve"> a balance between freedom </w:t>
      </w:r>
      <w:r w:rsidRPr="00D53900">
        <w:t>of expression and competing                                  values like public order, national security, and the right to a fair trial</w:t>
      </w:r>
    </w:p>
    <w:p w:rsidR="00D53900" w:rsidRPr="00D53900" w:rsidRDefault="00D53900" w:rsidP="00F25FFA">
      <w:pPr>
        <w:pStyle w:val="ListParagraph"/>
        <w:numPr>
          <w:ilvl w:val="0"/>
          <w:numId w:val="1"/>
        </w:numPr>
        <w:jc w:val="both"/>
      </w:pPr>
      <w:r w:rsidRPr="00D53900">
        <w:t>What exactly is speech?</w:t>
      </w:r>
    </w:p>
    <w:p w:rsidR="00D53900" w:rsidRPr="00D53900" w:rsidRDefault="00D53900" w:rsidP="00F25FFA">
      <w:pPr>
        <w:pStyle w:val="ListParagraph"/>
        <w:numPr>
          <w:ilvl w:val="1"/>
          <w:numId w:val="1"/>
        </w:numPr>
        <w:jc w:val="both"/>
      </w:pPr>
      <w:r w:rsidRPr="00D53900">
        <w:t xml:space="preserve">(like picketing) -- </w:t>
      </w:r>
      <w:proofErr w:type="gramStart"/>
      <w:r w:rsidR="00CB0420" w:rsidRPr="00D53900">
        <w:t>nonverbal</w:t>
      </w:r>
      <w:proofErr w:type="gramEnd"/>
      <w:r w:rsidRPr="00D53900">
        <w:t xml:space="preserve"> – symbolic speech? </w:t>
      </w:r>
    </w:p>
    <w:p w:rsidR="00D53900" w:rsidRPr="00D53900" w:rsidRDefault="00D53900" w:rsidP="00D53900">
      <w:pPr>
        <w:jc w:val="both"/>
      </w:pPr>
    </w:p>
    <w:p w:rsidR="0024315A" w:rsidRPr="0024315A" w:rsidRDefault="0024315A" w:rsidP="0024315A">
      <w:pPr>
        <w:jc w:val="both"/>
      </w:pPr>
      <w:r w:rsidRPr="0024315A">
        <w:rPr>
          <w:b/>
          <w:bCs/>
        </w:rPr>
        <w:t>The Defense of Free Speech</w:t>
      </w:r>
      <w:r w:rsidRPr="0024315A">
        <w:t> </w:t>
      </w:r>
    </w:p>
    <w:p w:rsidR="0024315A" w:rsidRPr="0024315A" w:rsidRDefault="0024315A" w:rsidP="0024315A">
      <w:pPr>
        <w:jc w:val="both"/>
      </w:pPr>
      <w:r w:rsidRPr="0024315A">
        <w:rPr>
          <w:b/>
          <w:bCs/>
        </w:rPr>
        <w:t>The First Amendment</w:t>
      </w:r>
    </w:p>
    <w:p w:rsidR="00000000" w:rsidRPr="0024315A" w:rsidRDefault="00F25FFA" w:rsidP="00F25FFA">
      <w:pPr>
        <w:numPr>
          <w:ilvl w:val="0"/>
          <w:numId w:val="12"/>
        </w:numPr>
        <w:jc w:val="both"/>
      </w:pPr>
      <w:r w:rsidRPr="0024315A">
        <w:t xml:space="preserve">Framers believed right </w:t>
      </w:r>
      <w:r w:rsidR="0024315A">
        <w:t>to free speech is a</w:t>
      </w:r>
      <w:r w:rsidRPr="0024315A">
        <w:t xml:space="preserve"> fundamental natural</w:t>
      </w:r>
      <w:r w:rsidRPr="0024315A">
        <w:t xml:space="preserve">                                                       right</w:t>
      </w:r>
      <w:r w:rsidR="0024315A">
        <w:t xml:space="preserve">. </w:t>
      </w:r>
    </w:p>
    <w:p w:rsidR="00000000" w:rsidRPr="0024315A" w:rsidRDefault="00F25FFA" w:rsidP="00F25FFA">
      <w:pPr>
        <w:numPr>
          <w:ilvl w:val="0"/>
          <w:numId w:val="12"/>
        </w:numPr>
        <w:jc w:val="both"/>
      </w:pPr>
      <w:r w:rsidRPr="0024315A">
        <w:t>1</w:t>
      </w:r>
      <w:r w:rsidRPr="0024315A">
        <w:rPr>
          <w:vertAlign w:val="superscript"/>
        </w:rPr>
        <w:t>st</w:t>
      </w:r>
      <w:r w:rsidR="0024315A">
        <w:t xml:space="preserve"> AM clearly states that,</w:t>
      </w:r>
      <w:r w:rsidR="0024315A" w:rsidRPr="0024315A">
        <w:t xml:space="preserve"> “Congress</w:t>
      </w:r>
      <w:r w:rsidRPr="0024315A">
        <w:t xml:space="preserve"> shall make no</w:t>
      </w:r>
      <w:r w:rsidR="0024315A">
        <w:t xml:space="preserve"> </w:t>
      </w:r>
      <w:r w:rsidRPr="0024315A">
        <w:t xml:space="preserve">law… abridging the            </w:t>
      </w:r>
      <w:r w:rsidRPr="0024315A">
        <w:t xml:space="preserve">                                                     freedom of speech or of the press.</w:t>
      </w:r>
      <w:r w:rsidR="0024315A" w:rsidRPr="0024315A">
        <w:t>”</w:t>
      </w:r>
      <w:r w:rsidR="0024315A">
        <w:t xml:space="preserve"> </w:t>
      </w:r>
    </w:p>
    <w:p w:rsidR="00000000" w:rsidRPr="0024315A" w:rsidRDefault="00F25FFA" w:rsidP="00F25FFA">
      <w:pPr>
        <w:numPr>
          <w:ilvl w:val="0"/>
          <w:numId w:val="12"/>
        </w:numPr>
        <w:jc w:val="both"/>
      </w:pPr>
      <w:r w:rsidRPr="0024315A">
        <w:t>First and Fourteenth Amendments protect free speech from incursions of both federal and state governments</w:t>
      </w:r>
      <w:r w:rsidR="0024315A">
        <w:t xml:space="preserve">. </w:t>
      </w:r>
      <w:r w:rsidRPr="0024315A">
        <w:t xml:space="preserve"> </w:t>
      </w:r>
    </w:p>
    <w:p w:rsidR="00EA54D7" w:rsidRDefault="00EA54D7" w:rsidP="00EA54D7">
      <w:pPr>
        <w:jc w:val="both"/>
        <w:rPr>
          <w:b/>
          <w:bCs/>
        </w:rPr>
      </w:pPr>
    </w:p>
    <w:p w:rsidR="00EA54D7" w:rsidRPr="00EA54D7" w:rsidRDefault="00EA54D7" w:rsidP="00EA54D7">
      <w:pPr>
        <w:jc w:val="both"/>
      </w:pPr>
      <w:r w:rsidRPr="00EA54D7">
        <w:rPr>
          <w:b/>
          <w:bCs/>
        </w:rPr>
        <w:t>Protections of unpopular views</w:t>
      </w:r>
    </w:p>
    <w:p w:rsidR="00000000" w:rsidRPr="00EA54D7" w:rsidRDefault="00F25FFA" w:rsidP="00F25FFA">
      <w:pPr>
        <w:numPr>
          <w:ilvl w:val="0"/>
          <w:numId w:val="13"/>
        </w:numPr>
        <w:jc w:val="both"/>
      </w:pPr>
      <w:r w:rsidRPr="00EA54D7">
        <w:t>Guarantees of free speech are intended to protect expressions of unpopular views</w:t>
      </w:r>
    </w:p>
    <w:p w:rsidR="00000000" w:rsidRPr="00EA54D7" w:rsidRDefault="00F25FFA" w:rsidP="00F25FFA">
      <w:pPr>
        <w:numPr>
          <w:ilvl w:val="0"/>
          <w:numId w:val="13"/>
        </w:numPr>
        <w:jc w:val="both"/>
      </w:pPr>
      <w:r w:rsidRPr="00EA54D7">
        <w:t xml:space="preserve">“The freedom to differ,” Justice Jackson wrote, </w:t>
      </w:r>
      <w:proofErr w:type="gramStart"/>
      <w:r w:rsidRPr="00EA54D7">
        <w:t>“ is</w:t>
      </w:r>
      <w:proofErr w:type="gramEnd"/>
      <w:r w:rsidRPr="00EA54D7">
        <w:t xml:space="preserve"> not limited to things that do not matter much.”</w:t>
      </w:r>
    </w:p>
    <w:p w:rsidR="00000000" w:rsidRPr="00EA54D7" w:rsidRDefault="00F25FFA" w:rsidP="00F25FFA">
      <w:pPr>
        <w:numPr>
          <w:ilvl w:val="0"/>
          <w:numId w:val="13"/>
        </w:numPr>
        <w:jc w:val="both"/>
      </w:pPr>
      <w:r w:rsidRPr="00EA54D7">
        <w:t xml:space="preserve">Even if a doctrine is “wrong,” it does not follow that it should be </w:t>
      </w:r>
      <w:r w:rsidRPr="00EA54D7">
        <w:t>silenced</w:t>
      </w:r>
    </w:p>
    <w:p w:rsidR="00000000" w:rsidRPr="00EA54D7" w:rsidRDefault="00F25FFA" w:rsidP="00F25FFA">
      <w:pPr>
        <w:numPr>
          <w:ilvl w:val="0"/>
          <w:numId w:val="13"/>
        </w:numPr>
        <w:jc w:val="both"/>
      </w:pPr>
      <w:r w:rsidRPr="00EA54D7">
        <w:t>English philosopher John Stuart Mill argued that wrong or offensive ideas force us to sharpen our own views</w:t>
      </w:r>
    </w:p>
    <w:p w:rsidR="00000000" w:rsidRPr="00EA54D7" w:rsidRDefault="00F25FFA" w:rsidP="00F25FFA">
      <w:pPr>
        <w:numPr>
          <w:ilvl w:val="0"/>
          <w:numId w:val="13"/>
        </w:numPr>
        <w:jc w:val="both"/>
      </w:pPr>
      <w:r w:rsidRPr="00EA54D7">
        <w:t xml:space="preserve">IF we believed in free expression, we must believe in its power to overcome error in a fair debate </w:t>
      </w:r>
    </w:p>
    <w:p w:rsidR="0024315A" w:rsidRDefault="0024315A" w:rsidP="00D53900">
      <w:pPr>
        <w:jc w:val="both"/>
      </w:pPr>
    </w:p>
    <w:p w:rsidR="00EA54D7" w:rsidRPr="00EA54D7" w:rsidRDefault="00EA54D7" w:rsidP="00EA54D7">
      <w:pPr>
        <w:jc w:val="both"/>
      </w:pPr>
      <w:r w:rsidRPr="00EA54D7">
        <w:rPr>
          <w:b/>
          <w:bCs/>
        </w:rPr>
        <w:t>The “Clear and Present Danger” Test</w:t>
      </w:r>
    </w:p>
    <w:p w:rsidR="00EA54D7" w:rsidRPr="00EA54D7" w:rsidRDefault="00EA54D7" w:rsidP="00EA54D7">
      <w:pPr>
        <w:jc w:val="both"/>
      </w:pPr>
      <w:r w:rsidRPr="00EA54D7">
        <w:t> </w:t>
      </w:r>
      <w:proofErr w:type="spellStart"/>
      <w:r w:rsidRPr="00EA54D7">
        <w:rPr>
          <w:b/>
          <w:bCs/>
          <w:i/>
          <w:iCs/>
        </w:rPr>
        <w:t>Schenck</w:t>
      </w:r>
      <w:proofErr w:type="spellEnd"/>
      <w:r w:rsidRPr="00EA54D7">
        <w:rPr>
          <w:b/>
          <w:bCs/>
          <w:i/>
          <w:iCs/>
        </w:rPr>
        <w:t xml:space="preserve"> v. United States </w:t>
      </w:r>
      <w:r w:rsidRPr="00EA54D7">
        <w:rPr>
          <w:b/>
          <w:bCs/>
        </w:rPr>
        <w:t xml:space="preserve">(1919) </w:t>
      </w:r>
    </w:p>
    <w:p w:rsidR="00000000" w:rsidRPr="00EA54D7" w:rsidRDefault="00F25FFA" w:rsidP="00F25FFA">
      <w:pPr>
        <w:numPr>
          <w:ilvl w:val="0"/>
          <w:numId w:val="14"/>
        </w:numPr>
        <w:jc w:val="both"/>
      </w:pPr>
      <w:r w:rsidRPr="00EA54D7">
        <w:t xml:space="preserve">Espionage Act of 1917 prohibited forms of dissent deemed to be harmful to the nation’s war effort in World War 1 </w:t>
      </w:r>
    </w:p>
    <w:p w:rsidR="00000000" w:rsidRPr="00EA54D7" w:rsidRDefault="00F25FFA" w:rsidP="00F25FFA">
      <w:pPr>
        <w:numPr>
          <w:ilvl w:val="0"/>
          <w:numId w:val="14"/>
        </w:numPr>
        <w:jc w:val="both"/>
      </w:pPr>
      <w:r w:rsidRPr="00EA54D7">
        <w:t xml:space="preserve">Charles </w:t>
      </w:r>
      <w:proofErr w:type="spellStart"/>
      <w:r w:rsidRPr="00EA54D7">
        <w:t>Schenck</w:t>
      </w:r>
      <w:proofErr w:type="spellEnd"/>
      <w:r w:rsidRPr="00EA54D7">
        <w:t xml:space="preserve"> opposed America’s participation in World War I so he mailed 15,000 leaflets to potential dr</w:t>
      </w:r>
      <w:r w:rsidRPr="00EA54D7">
        <w:t>aftees comparing military conscription to slavery and urged his readers to “assert your rights” by resisting the military draft</w:t>
      </w:r>
    </w:p>
    <w:p w:rsidR="00000000" w:rsidRPr="00EA54D7" w:rsidRDefault="00F25FFA" w:rsidP="00F25FFA">
      <w:pPr>
        <w:numPr>
          <w:ilvl w:val="0"/>
          <w:numId w:val="14"/>
        </w:numPr>
        <w:jc w:val="both"/>
      </w:pPr>
      <w:r w:rsidRPr="00EA54D7">
        <w:t xml:space="preserve">Government responded by arresting </w:t>
      </w:r>
      <w:proofErr w:type="spellStart"/>
      <w:r w:rsidRPr="00EA54D7">
        <w:t>Schenck</w:t>
      </w:r>
      <w:proofErr w:type="spellEnd"/>
      <w:r w:rsidRPr="00EA54D7">
        <w:t xml:space="preserve"> for violating the Espionage Act </w:t>
      </w:r>
    </w:p>
    <w:p w:rsidR="00000000" w:rsidRPr="00EA54D7" w:rsidRDefault="00F25FFA" w:rsidP="00F25FFA">
      <w:pPr>
        <w:numPr>
          <w:ilvl w:val="0"/>
          <w:numId w:val="14"/>
        </w:numPr>
        <w:jc w:val="both"/>
      </w:pPr>
      <w:proofErr w:type="spellStart"/>
      <w:r w:rsidRPr="00EA54D7">
        <w:t>Schenck</w:t>
      </w:r>
      <w:proofErr w:type="spellEnd"/>
      <w:r w:rsidRPr="00EA54D7">
        <w:t xml:space="preserve"> argued Espionage Act unconstitutional becau</w:t>
      </w:r>
      <w:r w:rsidRPr="00EA54D7">
        <w:t>se it violated the 1</w:t>
      </w:r>
      <w:r w:rsidRPr="00EA54D7">
        <w:rPr>
          <w:vertAlign w:val="superscript"/>
        </w:rPr>
        <w:t>st</w:t>
      </w:r>
      <w:r w:rsidRPr="00EA54D7">
        <w:t xml:space="preserve">  Amendment’s promises of free speech </w:t>
      </w:r>
    </w:p>
    <w:p w:rsidR="00EA54D7" w:rsidRDefault="00EA54D7" w:rsidP="00EA54D7">
      <w:pPr>
        <w:jc w:val="both"/>
      </w:pPr>
    </w:p>
    <w:p w:rsidR="00EA54D7" w:rsidRPr="00EA54D7" w:rsidRDefault="00EA54D7" w:rsidP="00EA54D7">
      <w:pPr>
        <w:jc w:val="both"/>
      </w:pPr>
      <w:r w:rsidRPr="00EA54D7">
        <w:rPr>
          <w:b/>
          <w:bCs/>
        </w:rPr>
        <w:t>The “Clear and Present Danger” Test</w:t>
      </w:r>
    </w:p>
    <w:p w:rsidR="00EA54D7" w:rsidRPr="00EA54D7" w:rsidRDefault="00EA54D7" w:rsidP="00EA54D7">
      <w:r w:rsidRPr="00EA54D7">
        <w:t> </w:t>
      </w:r>
    </w:p>
    <w:p w:rsidR="00EA54D7" w:rsidRPr="00EA54D7" w:rsidRDefault="00EA54D7" w:rsidP="00F25FFA">
      <w:pPr>
        <w:pStyle w:val="ListParagraph"/>
        <w:numPr>
          <w:ilvl w:val="0"/>
          <w:numId w:val="1"/>
        </w:numPr>
        <w:jc w:val="both"/>
        <w:rPr>
          <w:i/>
        </w:rPr>
      </w:pPr>
      <w:r w:rsidRPr="00EA54D7">
        <w:t xml:space="preserve">Justice Oliver Wendell </w:t>
      </w:r>
      <w:r>
        <w:t>Holmes wrote</w:t>
      </w:r>
      <w:r w:rsidRPr="00EA54D7">
        <w:rPr>
          <w:i/>
        </w:rPr>
        <w:t>, “[T]</w:t>
      </w:r>
      <w:proofErr w:type="gramStart"/>
      <w:r w:rsidRPr="00EA54D7">
        <w:rPr>
          <w:i/>
        </w:rPr>
        <w:t>he</w:t>
      </w:r>
      <w:proofErr w:type="gramEnd"/>
      <w:r w:rsidRPr="00EA54D7">
        <w:rPr>
          <w:i/>
        </w:rPr>
        <w:t xml:space="preserve"> character of every act depends on the circumstances in which it is done. The most stringent protection of free speech would not protect a man in falsely shouting fire in a theatre, and causing a panic… The question in every case is whether the words are used in such circumstances and are of such a nature as </w:t>
      </w:r>
      <w:r w:rsidRPr="00EA54D7">
        <w:rPr>
          <w:i/>
        </w:rPr>
        <w:lastRenderedPageBreak/>
        <w:t>to create a clear and present danger that they will bring about substantive evils that Congress has the right to prevent.”</w:t>
      </w:r>
    </w:p>
    <w:p w:rsidR="00EA54D7" w:rsidRDefault="00EA54D7" w:rsidP="00D53900">
      <w:pPr>
        <w:jc w:val="both"/>
      </w:pPr>
    </w:p>
    <w:p w:rsidR="00EA54D7" w:rsidRPr="00EA54D7" w:rsidRDefault="00EA54D7" w:rsidP="00EA54D7">
      <w:pPr>
        <w:jc w:val="both"/>
      </w:pPr>
      <w:r w:rsidRPr="00EA54D7">
        <w:rPr>
          <w:b/>
          <w:bCs/>
        </w:rPr>
        <w:t>The “Clear and Present Danger” Test</w:t>
      </w:r>
    </w:p>
    <w:p w:rsidR="00000000" w:rsidRPr="00EA54D7" w:rsidRDefault="00F25FFA" w:rsidP="00F25FFA">
      <w:pPr>
        <w:numPr>
          <w:ilvl w:val="0"/>
          <w:numId w:val="15"/>
        </w:numPr>
        <w:jc w:val="both"/>
      </w:pPr>
      <w:r w:rsidRPr="00EA54D7">
        <w:t>Clear and present danger test created a precedent that First Amendment guarantees of free speec</w:t>
      </w:r>
      <w:r w:rsidRPr="00EA54D7">
        <w:t xml:space="preserve">h are </w:t>
      </w:r>
      <w:r w:rsidRPr="00EA54D7">
        <w:rPr>
          <w:b/>
          <w:bCs/>
          <w:i/>
          <w:iCs/>
          <w:u w:val="single"/>
        </w:rPr>
        <w:t xml:space="preserve">not absolute </w:t>
      </w:r>
    </w:p>
    <w:p w:rsidR="00000000" w:rsidRPr="00EA54D7" w:rsidRDefault="00F25FFA" w:rsidP="00F25FFA">
      <w:pPr>
        <w:numPr>
          <w:ilvl w:val="0"/>
          <w:numId w:val="15"/>
        </w:numPr>
        <w:jc w:val="both"/>
      </w:pPr>
      <w:r w:rsidRPr="00EA54D7">
        <w:t>Smith Act of 1940 forbade advocacy of violent overthrow of American government</w:t>
      </w:r>
    </w:p>
    <w:p w:rsidR="00000000" w:rsidRPr="00EA54D7" w:rsidRDefault="00F25FFA" w:rsidP="00F25FFA">
      <w:pPr>
        <w:numPr>
          <w:ilvl w:val="0"/>
          <w:numId w:val="15"/>
        </w:numPr>
        <w:jc w:val="both"/>
      </w:pPr>
      <w:r w:rsidRPr="00EA54D7">
        <w:t>Free speech advocates did little to stem the relentless persecution known as McCarthyism during the “cold war” of the 1950s, when Senator Joseph McCarthy’s</w:t>
      </w:r>
      <w:r w:rsidRPr="00EA54D7">
        <w:t xml:space="preserve"> unproven accusations that many public officials were Communists created an atmosphere in which broad restrictions were placed on freedom of expression </w:t>
      </w:r>
    </w:p>
    <w:p w:rsidR="00EA54D7" w:rsidRDefault="00EA54D7" w:rsidP="00D53900">
      <w:pPr>
        <w:jc w:val="both"/>
      </w:pPr>
    </w:p>
    <w:p w:rsidR="00EA54D7" w:rsidRPr="00EA54D7" w:rsidRDefault="00EA54D7" w:rsidP="00EA54D7">
      <w:pPr>
        <w:jc w:val="both"/>
      </w:pPr>
      <w:r w:rsidRPr="00EA54D7">
        <w:rPr>
          <w:b/>
          <w:bCs/>
        </w:rPr>
        <w:t>The “Clear and Present Danger” Test</w:t>
      </w:r>
    </w:p>
    <w:p w:rsidR="00EA54D7" w:rsidRDefault="00F25FFA" w:rsidP="00F25FFA">
      <w:pPr>
        <w:numPr>
          <w:ilvl w:val="0"/>
          <w:numId w:val="16"/>
        </w:numPr>
        <w:jc w:val="both"/>
      </w:pPr>
      <w:r w:rsidRPr="00EA54D7">
        <w:t xml:space="preserve">1960s, political climate changed Court narrowed interpretation of </w:t>
      </w:r>
      <w:r w:rsidRPr="00EA54D7">
        <w:t xml:space="preserve">Smith Act so that government could no longer use it to prosecute dissenters </w:t>
      </w:r>
    </w:p>
    <w:p w:rsidR="00000000" w:rsidRPr="00EA54D7" w:rsidRDefault="00F25FFA" w:rsidP="00EA54D7">
      <w:pPr>
        <w:jc w:val="both"/>
      </w:pPr>
      <w:r w:rsidRPr="00EA54D7">
        <w:rPr>
          <w:b/>
          <w:bCs/>
          <w:i/>
          <w:iCs/>
        </w:rPr>
        <w:t xml:space="preserve">Brandenburg v. Ohio </w:t>
      </w:r>
      <w:r w:rsidRPr="00EA54D7">
        <w:rPr>
          <w:b/>
          <w:bCs/>
        </w:rPr>
        <w:t xml:space="preserve">(1969) </w:t>
      </w:r>
    </w:p>
    <w:p w:rsidR="00000000" w:rsidRPr="00EA54D7" w:rsidRDefault="00F25FFA" w:rsidP="00F25FFA">
      <w:pPr>
        <w:numPr>
          <w:ilvl w:val="0"/>
          <w:numId w:val="16"/>
        </w:numPr>
        <w:jc w:val="both"/>
      </w:pPr>
      <w:r w:rsidRPr="00EA54D7">
        <w:t>SC limited the</w:t>
      </w:r>
      <w:r w:rsidR="00EA54D7">
        <w:t xml:space="preserve"> </w:t>
      </w:r>
      <w:r w:rsidRPr="00EA54D7">
        <w:t>clear and</w:t>
      </w:r>
      <w:r w:rsidR="00EA54D7">
        <w:t xml:space="preserve"> </w:t>
      </w:r>
      <w:r w:rsidRPr="00EA54D7">
        <w:t>present danger</w:t>
      </w:r>
      <w:r w:rsidR="00EA54D7">
        <w:t xml:space="preserve"> </w:t>
      </w:r>
      <w:r w:rsidRPr="00EA54D7">
        <w:t>test by ruling                                                            that the</w:t>
      </w:r>
      <w:r w:rsidR="00EA54D7">
        <w:t xml:space="preserve"> </w:t>
      </w:r>
      <w:r w:rsidRPr="00EA54D7">
        <w:t>government</w:t>
      </w:r>
      <w:r w:rsidR="00EA54D7">
        <w:t xml:space="preserve"> </w:t>
      </w:r>
      <w:r w:rsidRPr="00EA54D7">
        <w:t>could punish the advocacy of illegal action only if “such advocacy is directed to inciting or producing imminent lawless action and is likely to incite or produce such action.”</w:t>
      </w:r>
    </w:p>
    <w:p w:rsidR="00EA54D7" w:rsidRDefault="00EA54D7" w:rsidP="00D53900">
      <w:pPr>
        <w:jc w:val="both"/>
      </w:pPr>
    </w:p>
    <w:p w:rsidR="00EA54D7" w:rsidRPr="00EA54D7" w:rsidRDefault="00EA54D7" w:rsidP="00EA54D7">
      <w:pPr>
        <w:jc w:val="both"/>
      </w:pPr>
      <w:r w:rsidRPr="00EA54D7">
        <w:rPr>
          <w:b/>
          <w:bCs/>
        </w:rPr>
        <w:t>Libel and Slander</w:t>
      </w:r>
    </w:p>
    <w:p w:rsidR="00000000" w:rsidRPr="00EA54D7" w:rsidRDefault="00F25FFA" w:rsidP="00F25FFA">
      <w:pPr>
        <w:numPr>
          <w:ilvl w:val="0"/>
          <w:numId w:val="17"/>
        </w:numPr>
        <w:jc w:val="both"/>
      </w:pPr>
      <w:r w:rsidRPr="00EA54D7">
        <w:rPr>
          <w:b/>
          <w:bCs/>
        </w:rPr>
        <w:t>libel</w:t>
      </w:r>
      <w:r w:rsidRPr="00EA54D7">
        <w:t xml:space="preserve"> -- publication of statements</w:t>
      </w:r>
      <w:r w:rsidRPr="00EA54D7">
        <w:t xml:space="preserve"> known to be false that tend to damage a person’s reputation</w:t>
      </w:r>
    </w:p>
    <w:p w:rsidR="00000000" w:rsidRPr="00EA54D7" w:rsidRDefault="00F25FFA" w:rsidP="00F25FFA">
      <w:pPr>
        <w:numPr>
          <w:ilvl w:val="0"/>
          <w:numId w:val="17"/>
        </w:numPr>
        <w:jc w:val="both"/>
      </w:pPr>
      <w:r w:rsidRPr="00EA54D7">
        <w:rPr>
          <w:b/>
          <w:bCs/>
        </w:rPr>
        <w:t>slander</w:t>
      </w:r>
      <w:r w:rsidRPr="00EA54D7">
        <w:t xml:space="preserve"> -- spoken defamation</w:t>
      </w:r>
    </w:p>
    <w:p w:rsidR="00EA54D7" w:rsidRPr="00EA54D7" w:rsidRDefault="00EA54D7" w:rsidP="00EA54D7">
      <w:pPr>
        <w:jc w:val="both"/>
      </w:pPr>
      <w:r w:rsidRPr="00EA54D7">
        <w:tab/>
        <w:t xml:space="preserve">      </w:t>
      </w:r>
      <w:r w:rsidRPr="00EA54D7">
        <w:rPr>
          <w:b/>
          <w:bCs/>
          <w:u w:val="single"/>
        </w:rPr>
        <w:t>Not protected by the First Amendment</w:t>
      </w:r>
      <w:r w:rsidRPr="00EA54D7">
        <w:rPr>
          <w:b/>
          <w:bCs/>
        </w:rPr>
        <w:t>!</w:t>
      </w:r>
      <w:r w:rsidRPr="00EA54D7">
        <w:rPr>
          <w:b/>
          <w:bCs/>
          <w:u w:val="single"/>
        </w:rPr>
        <w:t xml:space="preserve"> </w:t>
      </w:r>
    </w:p>
    <w:p w:rsidR="00000000" w:rsidRPr="00EA54D7" w:rsidRDefault="00F25FFA" w:rsidP="00F25FFA">
      <w:pPr>
        <w:numPr>
          <w:ilvl w:val="0"/>
          <w:numId w:val="18"/>
        </w:numPr>
        <w:tabs>
          <w:tab w:val="num" w:pos="720"/>
        </w:tabs>
        <w:jc w:val="both"/>
      </w:pPr>
      <w:r w:rsidRPr="00EA54D7">
        <w:t>Libel / slander involve freedom of expression issues that involve competing values</w:t>
      </w:r>
    </w:p>
    <w:p w:rsidR="00000000" w:rsidRPr="00EA54D7" w:rsidRDefault="00F25FFA" w:rsidP="00F25FFA">
      <w:pPr>
        <w:numPr>
          <w:ilvl w:val="1"/>
          <w:numId w:val="18"/>
        </w:numPr>
        <w:tabs>
          <w:tab w:val="num" w:pos="1440"/>
        </w:tabs>
        <w:jc w:val="both"/>
      </w:pPr>
      <w:r w:rsidRPr="00EA54D7">
        <w:t xml:space="preserve">If </w:t>
      </w:r>
      <w:r w:rsidRPr="00EA54D7">
        <w:t>public debate is not free, no democracy</w:t>
      </w:r>
    </w:p>
    <w:p w:rsidR="00000000" w:rsidRPr="00EA54D7" w:rsidRDefault="00F25FFA" w:rsidP="00F25FFA">
      <w:pPr>
        <w:numPr>
          <w:ilvl w:val="1"/>
          <w:numId w:val="18"/>
        </w:numPr>
        <w:tabs>
          <w:tab w:val="num" w:pos="1440"/>
        </w:tabs>
        <w:jc w:val="both"/>
      </w:pPr>
      <w:r w:rsidRPr="00EA54D7">
        <w:t xml:space="preserve">Conversely, some reputations may be unfairly damaged in process </w:t>
      </w:r>
    </w:p>
    <w:p w:rsidR="00EA54D7" w:rsidRDefault="00EA54D7" w:rsidP="00D53900">
      <w:pPr>
        <w:jc w:val="both"/>
      </w:pPr>
    </w:p>
    <w:p w:rsidR="00000000" w:rsidRPr="00EA54D7" w:rsidRDefault="00F25FFA" w:rsidP="00F25FFA">
      <w:pPr>
        <w:numPr>
          <w:ilvl w:val="0"/>
          <w:numId w:val="19"/>
        </w:numPr>
      </w:pPr>
      <w:r w:rsidRPr="00EA54D7">
        <w:t>Court says</w:t>
      </w:r>
      <w:r w:rsidR="00EA54D7">
        <w:t xml:space="preserve"> </w:t>
      </w:r>
      <w:r w:rsidRPr="00EA54D7">
        <w:t>statements about</w:t>
      </w:r>
      <w:r w:rsidR="00EA54D7">
        <w:t xml:space="preserve"> </w:t>
      </w:r>
      <w:r w:rsidRPr="00EA54D7">
        <w:t xml:space="preserve">public figures are </w:t>
      </w:r>
      <w:r w:rsidRPr="00EA54D7">
        <w:t>libelous only if</w:t>
      </w:r>
      <w:r w:rsidR="00EA54D7">
        <w:t xml:space="preserve"> </w:t>
      </w:r>
      <w:r w:rsidRPr="00EA54D7">
        <w:t xml:space="preserve">made with malice                                           </w:t>
      </w:r>
      <w:r w:rsidRPr="00EA54D7">
        <w:t xml:space="preserve">                              and reckless</w:t>
      </w:r>
      <w:r w:rsidR="00EA54D7">
        <w:t xml:space="preserve"> </w:t>
      </w:r>
      <w:r w:rsidRPr="00EA54D7">
        <w:t>disregard for the</w:t>
      </w:r>
      <w:r w:rsidR="00EA54D7">
        <w:t xml:space="preserve"> </w:t>
      </w:r>
      <w:r w:rsidRPr="00EA54D7">
        <w:t xml:space="preserve">truth </w:t>
      </w:r>
    </w:p>
    <w:p w:rsidR="005F1862" w:rsidRDefault="00F25FFA" w:rsidP="005F1862">
      <w:r w:rsidRPr="00EA54D7">
        <w:rPr>
          <w:b/>
          <w:bCs/>
          <w:i/>
          <w:iCs/>
        </w:rPr>
        <w:t xml:space="preserve">New York Times v. Sullivan </w:t>
      </w:r>
      <w:r w:rsidRPr="00EA54D7">
        <w:rPr>
          <w:b/>
          <w:bCs/>
        </w:rPr>
        <w:t>(1964)</w:t>
      </w:r>
      <w:r w:rsidRPr="00EA54D7">
        <w:t xml:space="preserve">, </w:t>
      </w:r>
    </w:p>
    <w:p w:rsidR="00000000" w:rsidRPr="00EA54D7" w:rsidRDefault="00F25FFA" w:rsidP="00F25FFA">
      <w:pPr>
        <w:pStyle w:val="ListParagraph"/>
        <w:numPr>
          <w:ilvl w:val="0"/>
          <w:numId w:val="1"/>
        </w:numPr>
      </w:pPr>
      <w:r w:rsidRPr="005F1862">
        <w:rPr>
          <w:i/>
          <w:iCs/>
        </w:rPr>
        <w:t>SC</w:t>
      </w:r>
      <w:r w:rsidRPr="00EA54D7">
        <w:t xml:space="preserve"> ruled statements about public figures are libelous only when both false and purposely malicious </w:t>
      </w:r>
    </w:p>
    <w:p w:rsidR="00000000" w:rsidRPr="00EA54D7" w:rsidRDefault="00F25FFA" w:rsidP="00F25FFA">
      <w:pPr>
        <w:numPr>
          <w:ilvl w:val="0"/>
          <w:numId w:val="19"/>
        </w:numPr>
      </w:pPr>
      <w:r w:rsidRPr="00EA54D7">
        <w:t xml:space="preserve">Private persons only need to show that statements about them were defamatory falsehoods and that the author was negligent </w:t>
      </w:r>
    </w:p>
    <w:p w:rsidR="00EA54D7" w:rsidRDefault="00EA54D7" w:rsidP="00D53900">
      <w:pPr>
        <w:jc w:val="both"/>
      </w:pPr>
    </w:p>
    <w:p w:rsidR="00EA54D7" w:rsidRPr="00EA54D7" w:rsidRDefault="00EA54D7" w:rsidP="00EA54D7">
      <w:pPr>
        <w:jc w:val="both"/>
      </w:pPr>
      <w:r w:rsidRPr="00EA54D7">
        <w:rPr>
          <w:b/>
          <w:bCs/>
        </w:rPr>
        <w:t>Obscenity</w:t>
      </w:r>
    </w:p>
    <w:p w:rsidR="00000000" w:rsidRPr="00EA54D7" w:rsidRDefault="00F25FFA" w:rsidP="00F25FFA">
      <w:pPr>
        <w:numPr>
          <w:ilvl w:val="0"/>
          <w:numId w:val="20"/>
        </w:numPr>
        <w:jc w:val="both"/>
      </w:pPr>
      <w:r w:rsidRPr="00EA54D7">
        <w:t>Public standards vary f</w:t>
      </w:r>
      <w:r w:rsidRPr="00EA54D7">
        <w:t>rom time to time, place to place, and person to person</w:t>
      </w:r>
    </w:p>
    <w:p w:rsidR="00000000" w:rsidRPr="00EA54D7" w:rsidRDefault="00F25FFA" w:rsidP="00F25FFA">
      <w:pPr>
        <w:numPr>
          <w:ilvl w:val="0"/>
          <w:numId w:val="20"/>
        </w:numPr>
        <w:jc w:val="both"/>
      </w:pPr>
      <w:r w:rsidRPr="00EA54D7">
        <w:t>Work that some call “obscene” may be “art” to others</w:t>
      </w:r>
    </w:p>
    <w:p w:rsidR="00000000" w:rsidRPr="00EA54D7" w:rsidRDefault="00F25FFA" w:rsidP="00F25FFA">
      <w:pPr>
        <w:numPr>
          <w:ilvl w:val="0"/>
          <w:numId w:val="20"/>
        </w:numPr>
        <w:jc w:val="both"/>
      </w:pPr>
      <w:r w:rsidRPr="00EA54D7">
        <w:t>No nationwide consensus exists that offensive material should be banned</w:t>
      </w:r>
    </w:p>
    <w:p w:rsidR="00EA54D7" w:rsidRDefault="00EA54D7" w:rsidP="00EA54D7">
      <w:pPr>
        <w:jc w:val="both"/>
      </w:pPr>
    </w:p>
    <w:p w:rsidR="005F1862" w:rsidRDefault="005F1862" w:rsidP="00EA54D7">
      <w:pPr>
        <w:jc w:val="both"/>
        <w:rPr>
          <w:b/>
          <w:bCs/>
          <w:i/>
          <w:iCs/>
        </w:rPr>
      </w:pPr>
    </w:p>
    <w:p w:rsidR="005F1862" w:rsidRDefault="005F1862" w:rsidP="00EA54D7">
      <w:pPr>
        <w:jc w:val="both"/>
        <w:rPr>
          <w:b/>
          <w:bCs/>
          <w:i/>
          <w:iCs/>
        </w:rPr>
      </w:pPr>
    </w:p>
    <w:p w:rsidR="00EA54D7" w:rsidRDefault="00F25FFA" w:rsidP="00EA54D7">
      <w:pPr>
        <w:jc w:val="both"/>
      </w:pPr>
      <w:r w:rsidRPr="00EA54D7">
        <w:rPr>
          <w:b/>
          <w:bCs/>
          <w:i/>
          <w:iCs/>
        </w:rPr>
        <w:lastRenderedPageBreak/>
        <w:t xml:space="preserve">Roth v. United States </w:t>
      </w:r>
      <w:r w:rsidRPr="00EA54D7">
        <w:rPr>
          <w:b/>
          <w:bCs/>
        </w:rPr>
        <w:t>(1957)</w:t>
      </w:r>
      <w:proofErr w:type="gramStart"/>
      <w:r w:rsidRPr="00EA54D7">
        <w:t>,</w:t>
      </w:r>
      <w:r w:rsidR="00EA54D7">
        <w:t>:</w:t>
      </w:r>
      <w:proofErr w:type="gramEnd"/>
    </w:p>
    <w:p w:rsidR="00000000" w:rsidRPr="00E54E04" w:rsidRDefault="00F25FFA" w:rsidP="00F25FFA">
      <w:pPr>
        <w:pStyle w:val="ListParagraph"/>
        <w:numPr>
          <w:ilvl w:val="0"/>
          <w:numId w:val="1"/>
        </w:numPr>
        <w:rPr>
          <w:i/>
        </w:rPr>
      </w:pPr>
      <w:r w:rsidRPr="00EA54D7">
        <w:t>Supreme Court ruled that</w:t>
      </w:r>
      <w:r w:rsidR="00EA54D7">
        <w:t xml:space="preserve"> </w:t>
      </w:r>
      <w:r w:rsidR="00E54E04" w:rsidRPr="00E54E04">
        <w:rPr>
          <w:i/>
        </w:rPr>
        <w:t xml:space="preserve">“obscenity is </w:t>
      </w:r>
      <w:r w:rsidRPr="00E54E04">
        <w:rPr>
          <w:i/>
        </w:rPr>
        <w:t>not</w:t>
      </w:r>
      <w:r w:rsidR="00E54E04" w:rsidRPr="00E54E04">
        <w:rPr>
          <w:i/>
        </w:rPr>
        <w:t xml:space="preserve"> within the </w:t>
      </w:r>
      <w:r w:rsidRPr="00E54E04">
        <w:rPr>
          <w:i/>
        </w:rPr>
        <w:t>area of</w:t>
      </w:r>
      <w:r w:rsidR="00E54E04" w:rsidRPr="00E54E04">
        <w:rPr>
          <w:i/>
        </w:rPr>
        <w:t xml:space="preserve"> </w:t>
      </w:r>
      <w:r w:rsidRPr="00E54E04">
        <w:rPr>
          <w:i/>
        </w:rPr>
        <w:t>constitutionally</w:t>
      </w:r>
      <w:r w:rsidR="00E54E04" w:rsidRPr="00E54E04">
        <w:rPr>
          <w:i/>
        </w:rPr>
        <w:t xml:space="preserve"> </w:t>
      </w:r>
      <w:r w:rsidRPr="00E54E04">
        <w:rPr>
          <w:i/>
        </w:rPr>
        <w:t xml:space="preserve">protected </w:t>
      </w:r>
      <w:proofErr w:type="gramStart"/>
      <w:r w:rsidRPr="00E54E04">
        <w:rPr>
          <w:i/>
        </w:rPr>
        <w:t xml:space="preserve">speech </w:t>
      </w:r>
      <w:r w:rsidR="00E54E04" w:rsidRPr="00E54E04">
        <w:rPr>
          <w:i/>
        </w:rPr>
        <w:t xml:space="preserve"> </w:t>
      </w:r>
      <w:r w:rsidRPr="00E54E04">
        <w:rPr>
          <w:i/>
        </w:rPr>
        <w:t>or</w:t>
      </w:r>
      <w:proofErr w:type="gramEnd"/>
      <w:r w:rsidRPr="00E54E04">
        <w:rPr>
          <w:i/>
        </w:rPr>
        <w:t xml:space="preserve"> press.”</w:t>
      </w:r>
    </w:p>
    <w:p w:rsidR="00E54E04" w:rsidRPr="00E54E04" w:rsidRDefault="00E54E04" w:rsidP="00E54E04">
      <w:r w:rsidRPr="00E54E04">
        <w:rPr>
          <w:b/>
          <w:bCs/>
          <w:iCs/>
        </w:rPr>
        <w:t xml:space="preserve">Miller v. California </w:t>
      </w:r>
      <w:r w:rsidRPr="00E54E04">
        <w:rPr>
          <w:b/>
          <w:bCs/>
        </w:rPr>
        <w:t xml:space="preserve">(1973) </w:t>
      </w:r>
    </w:p>
    <w:p w:rsidR="00000000" w:rsidRPr="00E54E04" w:rsidRDefault="00F25FFA" w:rsidP="00F25FFA">
      <w:pPr>
        <w:numPr>
          <w:ilvl w:val="0"/>
          <w:numId w:val="21"/>
        </w:numPr>
      </w:pPr>
      <w:r w:rsidRPr="00E54E04">
        <w:t>Court tried to clarify what could be classified as obscene</w:t>
      </w:r>
    </w:p>
    <w:p w:rsidR="00000000" w:rsidRPr="00E54E04" w:rsidRDefault="00F25FFA" w:rsidP="00F25FFA">
      <w:pPr>
        <w:numPr>
          <w:ilvl w:val="0"/>
          <w:numId w:val="21"/>
        </w:numPr>
      </w:pPr>
      <w:r w:rsidRPr="00E54E04">
        <w:t>Chief Justice Warren Burger wrote that materials were obscene if the work, taken as a whole, appealed to a “prurient interest” in sex; and if it showed “patently offensive sexual c</w:t>
      </w:r>
      <w:r w:rsidRPr="00E54E04">
        <w:t>ontact”; and if it “lacked serious artistic, literary, political, or scientific merit.”</w:t>
      </w:r>
    </w:p>
    <w:p w:rsidR="00000000" w:rsidRPr="00E54E04" w:rsidRDefault="00F25FFA" w:rsidP="00F25FFA">
      <w:pPr>
        <w:numPr>
          <w:ilvl w:val="0"/>
          <w:numId w:val="21"/>
        </w:numPr>
      </w:pPr>
      <w:r w:rsidRPr="00E54E04">
        <w:rPr>
          <w:iCs/>
        </w:rPr>
        <w:t>Miller</w:t>
      </w:r>
      <w:r w:rsidRPr="00E54E04">
        <w:t xml:space="preserve">, Court ruled decisions should be made to reflect standards of local (not national) communities </w:t>
      </w:r>
    </w:p>
    <w:p w:rsidR="00E54E04" w:rsidRPr="00E54E04" w:rsidRDefault="00E54E04" w:rsidP="00E54E04">
      <w:pPr>
        <w:rPr>
          <w:i/>
        </w:rPr>
      </w:pPr>
    </w:p>
    <w:p w:rsidR="00E54E04" w:rsidRPr="00E54E04" w:rsidRDefault="00E54E04" w:rsidP="00E54E04">
      <w:r w:rsidRPr="00E54E04">
        <w:rPr>
          <w:b/>
          <w:bCs/>
        </w:rPr>
        <w:t>Symbolic speech</w:t>
      </w:r>
    </w:p>
    <w:p w:rsidR="00000000" w:rsidRPr="00E54E04" w:rsidRDefault="00F25FFA" w:rsidP="00F25FFA">
      <w:pPr>
        <w:numPr>
          <w:ilvl w:val="0"/>
          <w:numId w:val="22"/>
        </w:numPr>
      </w:pPr>
      <w:r w:rsidRPr="00E54E04">
        <w:t>Symbolic speech</w:t>
      </w:r>
      <w:r w:rsidR="00E54E04">
        <w:t xml:space="preserve"> </w:t>
      </w:r>
      <w:r w:rsidRPr="00E54E04">
        <w:t>includes forms of</w:t>
      </w:r>
      <w:r w:rsidR="00E54E04">
        <w:t xml:space="preserve"> </w:t>
      </w:r>
      <w:r w:rsidRPr="00E54E04">
        <w:t>nonverbal</w:t>
      </w:r>
      <w:r w:rsidR="00E54E04">
        <w:t xml:space="preserve"> </w:t>
      </w:r>
      <w:r w:rsidRPr="00E54E04">
        <w:t>communication</w:t>
      </w:r>
      <w:r w:rsidR="00E54E04">
        <w:t xml:space="preserve"> </w:t>
      </w:r>
      <w:r w:rsidRPr="00E54E04">
        <w:t>such as carrying</w:t>
      </w:r>
      <w:r w:rsidR="00E54E04">
        <w:t xml:space="preserve"> </w:t>
      </w:r>
      <w:r w:rsidRPr="00E54E04">
        <w:t>signs, wearing</w:t>
      </w:r>
      <w:r w:rsidR="00E54E04">
        <w:t xml:space="preserve"> </w:t>
      </w:r>
      <w:r w:rsidRPr="00E54E04">
        <w:t>armbands, or</w:t>
      </w:r>
      <w:r w:rsidR="00E54E04">
        <w:t xml:space="preserve"> </w:t>
      </w:r>
      <w:r w:rsidRPr="00E54E04">
        <w:t xml:space="preserve">burning flags </w:t>
      </w:r>
    </w:p>
    <w:p w:rsidR="00000000" w:rsidRPr="00E54E04" w:rsidRDefault="00F25FFA" w:rsidP="00F25FFA">
      <w:pPr>
        <w:numPr>
          <w:ilvl w:val="0"/>
          <w:numId w:val="22"/>
        </w:numPr>
      </w:pPr>
      <w:r w:rsidRPr="00E54E04">
        <w:rPr>
          <w:b/>
          <w:bCs/>
          <w:i/>
          <w:iCs/>
        </w:rPr>
        <w:t xml:space="preserve">Tinker v. Des Moines Independent School District </w:t>
      </w:r>
      <w:r w:rsidRPr="00E54E04">
        <w:rPr>
          <w:b/>
          <w:bCs/>
        </w:rPr>
        <w:t>(1969)</w:t>
      </w:r>
    </w:p>
    <w:p w:rsidR="00000000" w:rsidRPr="00E54E04" w:rsidRDefault="00F25FFA" w:rsidP="00F25FFA">
      <w:pPr>
        <w:numPr>
          <w:ilvl w:val="1"/>
          <w:numId w:val="22"/>
        </w:numPr>
      </w:pPr>
      <w:r w:rsidRPr="00E54E04">
        <w:t>Free expression case</w:t>
      </w:r>
    </w:p>
    <w:p w:rsidR="00000000" w:rsidRPr="00E54E04" w:rsidRDefault="00F25FFA" w:rsidP="00F25FFA">
      <w:pPr>
        <w:numPr>
          <w:ilvl w:val="1"/>
          <w:numId w:val="22"/>
        </w:numPr>
        <w:rPr>
          <w:i/>
        </w:rPr>
      </w:pPr>
      <w:r w:rsidRPr="00E54E04">
        <w:t xml:space="preserve">Justice Abe Fortas states that students and teachers do </w:t>
      </w:r>
      <w:r w:rsidRPr="00E54E04">
        <w:t xml:space="preserve">not </w:t>
      </w:r>
      <w:r w:rsidRPr="00E54E04">
        <w:rPr>
          <w:i/>
        </w:rPr>
        <w:t>“shed their constitutional right to freedom of speech or expression at the school house gate.”</w:t>
      </w:r>
    </w:p>
    <w:p w:rsidR="00E54E04" w:rsidRDefault="00E54E04" w:rsidP="00E54E04">
      <w:pPr>
        <w:jc w:val="both"/>
        <w:rPr>
          <w:b/>
          <w:bCs/>
          <w:i/>
          <w:iCs/>
        </w:rPr>
      </w:pPr>
    </w:p>
    <w:p w:rsidR="00E54E04" w:rsidRDefault="00F25FFA" w:rsidP="00E54E04">
      <w:pPr>
        <w:jc w:val="both"/>
      </w:pPr>
      <w:r w:rsidRPr="00E54E04">
        <w:rPr>
          <w:b/>
          <w:bCs/>
          <w:i/>
          <w:iCs/>
        </w:rPr>
        <w:t xml:space="preserve">Texas v. Johnson </w:t>
      </w:r>
      <w:r w:rsidRPr="00E54E04">
        <w:rPr>
          <w:b/>
          <w:bCs/>
        </w:rPr>
        <w:t>(1989)</w:t>
      </w:r>
      <w:r w:rsidRPr="00E54E04">
        <w:t xml:space="preserve">, </w:t>
      </w:r>
    </w:p>
    <w:p w:rsidR="00E54E04" w:rsidRDefault="00F25FFA" w:rsidP="00F25FFA">
      <w:pPr>
        <w:pStyle w:val="ListParagraph"/>
        <w:numPr>
          <w:ilvl w:val="0"/>
          <w:numId w:val="1"/>
        </w:numPr>
      </w:pPr>
      <w:r w:rsidRPr="00E54E04">
        <w:rPr>
          <w:i/>
          <w:iCs/>
        </w:rPr>
        <w:t>SC</w:t>
      </w:r>
      <w:r w:rsidRPr="00E54E04">
        <w:t xml:space="preserve"> ruled that flag burning is a form of</w:t>
      </w:r>
      <w:r w:rsidR="00E54E04">
        <w:t xml:space="preserve"> </w:t>
      </w:r>
      <w:r w:rsidRPr="00E54E04">
        <w:t>symbolic speech</w:t>
      </w:r>
      <w:r w:rsidR="00E54E04">
        <w:t xml:space="preserve"> </w:t>
      </w:r>
      <w:r w:rsidRPr="00E54E04">
        <w:t xml:space="preserve">protected by </w:t>
      </w:r>
      <w:proofErr w:type="gramStart"/>
      <w:r w:rsidRPr="00E54E04">
        <w:t>1</w:t>
      </w:r>
      <w:r w:rsidRPr="00E54E04">
        <w:rPr>
          <w:vertAlign w:val="superscript"/>
        </w:rPr>
        <w:t>st</w:t>
      </w:r>
      <w:r w:rsidRPr="00E54E04">
        <w:t xml:space="preserve">  Am</w:t>
      </w:r>
      <w:proofErr w:type="gramEnd"/>
      <w:r w:rsidRPr="00E54E04">
        <w:t>.</w:t>
      </w:r>
      <w:r w:rsidR="00E54E04" w:rsidRPr="00E54E04">
        <w:t xml:space="preserve"> </w:t>
      </w:r>
    </w:p>
    <w:p w:rsidR="00000000" w:rsidRPr="00E54E04" w:rsidRDefault="00F25FFA" w:rsidP="00F25FFA">
      <w:pPr>
        <w:pStyle w:val="ListParagraph"/>
        <w:numPr>
          <w:ilvl w:val="1"/>
          <w:numId w:val="1"/>
        </w:numPr>
        <w:rPr>
          <w:i/>
        </w:rPr>
      </w:pPr>
      <w:r w:rsidRPr="00E54E04">
        <w:rPr>
          <w:i/>
        </w:rPr>
        <w:t xml:space="preserve">Note </w:t>
      </w:r>
      <w:r w:rsidRPr="00E54E04">
        <w:rPr>
          <w:i/>
          <w:iCs/>
        </w:rPr>
        <w:t xml:space="preserve">SC </w:t>
      </w:r>
      <w:r w:rsidRPr="00E54E04">
        <w:rPr>
          <w:i/>
        </w:rPr>
        <w:t>has ruled 1</w:t>
      </w:r>
      <w:r w:rsidRPr="00E54E04">
        <w:rPr>
          <w:i/>
          <w:vertAlign w:val="superscript"/>
        </w:rPr>
        <w:t>st</w:t>
      </w:r>
      <w:r w:rsidR="00E54E04" w:rsidRPr="00E54E04">
        <w:rPr>
          <w:i/>
        </w:rPr>
        <w:t xml:space="preserve"> </w:t>
      </w:r>
      <w:r w:rsidRPr="00E54E04">
        <w:rPr>
          <w:i/>
        </w:rPr>
        <w:t>Amendment does not</w:t>
      </w:r>
      <w:r w:rsidR="00E54E04" w:rsidRPr="00E54E04">
        <w:rPr>
          <w:i/>
        </w:rPr>
        <w:t xml:space="preserve"> </w:t>
      </w:r>
      <w:r w:rsidRPr="00E54E04">
        <w:rPr>
          <w:i/>
        </w:rPr>
        <w:t>protect symbolic</w:t>
      </w:r>
      <w:r w:rsidR="00E54E04" w:rsidRPr="00E54E04">
        <w:rPr>
          <w:i/>
        </w:rPr>
        <w:t xml:space="preserve"> </w:t>
      </w:r>
      <w:r w:rsidRPr="00E54E04">
        <w:rPr>
          <w:i/>
        </w:rPr>
        <w:t>speech intended to                                                                                   incite illegal actions</w:t>
      </w:r>
    </w:p>
    <w:p w:rsidR="00000000" w:rsidRPr="00E54E04" w:rsidRDefault="00F25FFA" w:rsidP="00F25FFA">
      <w:pPr>
        <w:numPr>
          <w:ilvl w:val="2"/>
          <w:numId w:val="22"/>
        </w:numPr>
      </w:pPr>
      <w:r w:rsidRPr="00E54E04">
        <w:t xml:space="preserve">Example, states may make it a crime to burn a cross with the intent to threaten racial terror </w:t>
      </w:r>
    </w:p>
    <w:p w:rsidR="00EA54D7" w:rsidRDefault="00EA54D7" w:rsidP="00D53900">
      <w:pPr>
        <w:jc w:val="both"/>
      </w:pPr>
    </w:p>
    <w:p w:rsidR="00E54E04" w:rsidRPr="00E54E04" w:rsidRDefault="00E54E04" w:rsidP="00E54E04">
      <w:pPr>
        <w:jc w:val="both"/>
      </w:pPr>
      <w:r w:rsidRPr="00E54E04">
        <w:rPr>
          <w:b/>
          <w:bCs/>
        </w:rPr>
        <w:t>Free press versus free trial</w:t>
      </w:r>
    </w:p>
    <w:p w:rsidR="00E54E04" w:rsidRPr="00E54E04" w:rsidRDefault="00E54E04" w:rsidP="00E54E04">
      <w:pPr>
        <w:jc w:val="both"/>
      </w:pPr>
      <w:r w:rsidRPr="00E54E04">
        <w:rPr>
          <w:b/>
          <w:bCs/>
        </w:rPr>
        <w:t>Bill of Rights is a source of potential conflicts between different types of freedoms</w:t>
      </w:r>
    </w:p>
    <w:p w:rsidR="00E54E04" w:rsidRDefault="00F25FFA" w:rsidP="00F25FFA">
      <w:pPr>
        <w:numPr>
          <w:ilvl w:val="0"/>
          <w:numId w:val="23"/>
        </w:numPr>
        <w:jc w:val="both"/>
      </w:pPr>
      <w:r w:rsidRPr="00E54E04">
        <w:t>Constitution clearly meant to guarantee the right to a fair trial as well as the right to a free press</w:t>
      </w:r>
    </w:p>
    <w:p w:rsidR="00E54E04" w:rsidRDefault="00E54E04" w:rsidP="00F25FFA">
      <w:pPr>
        <w:numPr>
          <w:ilvl w:val="0"/>
          <w:numId w:val="23"/>
        </w:numPr>
        <w:jc w:val="both"/>
      </w:pPr>
      <w:r w:rsidRPr="00E54E04">
        <w:rPr>
          <w:b/>
          <w:bCs/>
        </w:rPr>
        <w:t>Problem:</w:t>
      </w:r>
    </w:p>
    <w:p w:rsidR="00E54E04" w:rsidRDefault="00E54E04" w:rsidP="00F25FFA">
      <w:pPr>
        <w:numPr>
          <w:ilvl w:val="1"/>
          <w:numId w:val="23"/>
        </w:numPr>
        <w:jc w:val="both"/>
      </w:pPr>
      <w:r w:rsidRPr="00E54E04">
        <w:t>Trial may not be fair if pretrial press coverage makes it impossible to select an impartial jury</w:t>
      </w:r>
      <w:r>
        <w:t>.</w:t>
      </w:r>
    </w:p>
    <w:p w:rsidR="00E54E04" w:rsidRDefault="00E54E04" w:rsidP="00E54E04">
      <w:pPr>
        <w:jc w:val="both"/>
        <w:rPr>
          <w:b/>
          <w:bCs/>
        </w:rPr>
      </w:pPr>
    </w:p>
    <w:p w:rsidR="00E54E04" w:rsidRPr="00E54E04" w:rsidRDefault="00E54E04" w:rsidP="00E54E04">
      <w:pPr>
        <w:jc w:val="both"/>
      </w:pPr>
      <w:r w:rsidRPr="00E54E04">
        <w:rPr>
          <w:b/>
          <w:bCs/>
        </w:rPr>
        <w:t>Prior Restraint</w:t>
      </w:r>
      <w:r w:rsidRPr="00E54E04">
        <w:t> </w:t>
      </w:r>
    </w:p>
    <w:p w:rsidR="00000000" w:rsidRPr="00E54E04" w:rsidRDefault="00F25FFA" w:rsidP="00F25FFA">
      <w:pPr>
        <w:numPr>
          <w:ilvl w:val="0"/>
          <w:numId w:val="24"/>
        </w:numPr>
        <w:jc w:val="both"/>
      </w:pPr>
      <w:r w:rsidRPr="00E54E04">
        <w:t>Prior restraint attempt to limit freedom of press by preventing material from being published</w:t>
      </w:r>
    </w:p>
    <w:p w:rsidR="00000000" w:rsidRPr="00E54E04" w:rsidRDefault="00F25FFA" w:rsidP="00F25FFA">
      <w:pPr>
        <w:numPr>
          <w:ilvl w:val="1"/>
          <w:numId w:val="24"/>
        </w:numPr>
        <w:jc w:val="both"/>
      </w:pPr>
      <w:r w:rsidRPr="00E54E04">
        <w:t xml:space="preserve">Prior restraint is thus a form of censorship </w:t>
      </w:r>
    </w:p>
    <w:p w:rsidR="00000000" w:rsidRPr="00E54E04" w:rsidRDefault="00F25FFA" w:rsidP="00F25FFA">
      <w:pPr>
        <w:numPr>
          <w:ilvl w:val="0"/>
          <w:numId w:val="24"/>
        </w:numPr>
        <w:jc w:val="both"/>
      </w:pPr>
      <w:r w:rsidRPr="00E54E04">
        <w:t>Supreme Court has repeatedly ruled that prior restraint is a</w:t>
      </w:r>
      <w:r w:rsidRPr="00E54E04">
        <w:t xml:space="preserve"> violation 1</w:t>
      </w:r>
      <w:r w:rsidRPr="00E54E04">
        <w:rPr>
          <w:vertAlign w:val="superscript"/>
        </w:rPr>
        <w:t>st</w:t>
      </w:r>
      <w:r w:rsidRPr="00E54E04">
        <w:t xml:space="preserve">  Amendment protection of freedom of press</w:t>
      </w:r>
    </w:p>
    <w:p w:rsidR="00000000" w:rsidRPr="00E54E04" w:rsidRDefault="00F25FFA" w:rsidP="00F25FFA">
      <w:pPr>
        <w:numPr>
          <w:ilvl w:val="0"/>
          <w:numId w:val="24"/>
        </w:numPr>
        <w:jc w:val="both"/>
      </w:pPr>
      <w:r w:rsidRPr="00E54E04">
        <w:t xml:space="preserve">Important test cases have included </w:t>
      </w:r>
      <w:r w:rsidRPr="00E54E04">
        <w:rPr>
          <w:b/>
          <w:bCs/>
          <w:i/>
          <w:iCs/>
        </w:rPr>
        <w:t xml:space="preserve">Near v. Minnesota </w:t>
      </w:r>
      <w:r w:rsidRPr="00E54E04">
        <w:rPr>
          <w:b/>
          <w:bCs/>
        </w:rPr>
        <w:t xml:space="preserve">(1931) </w:t>
      </w:r>
      <w:r w:rsidRPr="00E54E04">
        <w:t xml:space="preserve">and </w:t>
      </w:r>
      <w:r w:rsidRPr="00E54E04">
        <w:rPr>
          <w:b/>
          <w:bCs/>
          <w:i/>
          <w:iCs/>
        </w:rPr>
        <w:t>New York Times Company v. United States</w:t>
      </w:r>
      <w:r w:rsidRPr="00E54E04">
        <w:rPr>
          <w:b/>
          <w:bCs/>
        </w:rPr>
        <w:t xml:space="preserve"> (1971) </w:t>
      </w:r>
    </w:p>
    <w:p w:rsidR="00E54E04" w:rsidRDefault="00E54E04" w:rsidP="00E54E04">
      <w:pPr>
        <w:jc w:val="both"/>
        <w:rPr>
          <w:b/>
          <w:bCs/>
        </w:rPr>
      </w:pPr>
    </w:p>
    <w:p w:rsidR="00E54E04" w:rsidRPr="00E54E04" w:rsidRDefault="00E54E04" w:rsidP="00E54E04">
      <w:pPr>
        <w:jc w:val="both"/>
      </w:pPr>
      <w:r w:rsidRPr="00E54E04">
        <w:rPr>
          <w:b/>
          <w:bCs/>
          <w:i/>
          <w:iCs/>
        </w:rPr>
        <w:t xml:space="preserve">Hazelwood School District v. </w:t>
      </w:r>
      <w:proofErr w:type="spellStart"/>
      <w:r w:rsidRPr="00E54E04">
        <w:rPr>
          <w:b/>
          <w:bCs/>
          <w:i/>
          <w:iCs/>
        </w:rPr>
        <w:t>Kuhlmeier</w:t>
      </w:r>
      <w:proofErr w:type="spellEnd"/>
      <w:r w:rsidRPr="00E54E04">
        <w:rPr>
          <w:b/>
          <w:bCs/>
          <w:i/>
          <w:iCs/>
        </w:rPr>
        <w:t xml:space="preserve"> </w:t>
      </w:r>
      <w:r w:rsidRPr="00E54E04">
        <w:rPr>
          <w:b/>
          <w:bCs/>
        </w:rPr>
        <w:t>(1988)</w:t>
      </w:r>
    </w:p>
    <w:p w:rsidR="00000000" w:rsidRPr="00E54E04" w:rsidRDefault="00F25FFA" w:rsidP="00F25FFA">
      <w:pPr>
        <w:numPr>
          <w:ilvl w:val="0"/>
          <w:numId w:val="25"/>
        </w:numPr>
        <w:rPr>
          <w:i/>
        </w:rPr>
      </w:pPr>
      <w:r w:rsidRPr="00E54E04">
        <w:lastRenderedPageBreak/>
        <w:t xml:space="preserve">Supreme Court ruled school </w:t>
      </w:r>
      <w:r w:rsidRPr="00E54E04">
        <w:t xml:space="preserve">administrators can </w:t>
      </w:r>
      <w:r w:rsidRPr="00E54E04">
        <w:rPr>
          <w:i/>
        </w:rPr>
        <w:t>exercise “editorial control over the style and content of</w:t>
      </w:r>
      <w:r w:rsidR="00E54E04" w:rsidRPr="00E54E04">
        <w:rPr>
          <w:i/>
        </w:rPr>
        <w:t xml:space="preserve"> </w:t>
      </w:r>
      <w:r w:rsidRPr="00E54E04">
        <w:rPr>
          <w:i/>
        </w:rPr>
        <w:t>student</w:t>
      </w:r>
      <w:r w:rsidR="00E54E04" w:rsidRPr="00E54E04">
        <w:rPr>
          <w:i/>
        </w:rPr>
        <w:t xml:space="preserve"> </w:t>
      </w:r>
      <w:r w:rsidRPr="00E54E04">
        <w:rPr>
          <w:i/>
        </w:rPr>
        <w:t>speech in</w:t>
      </w:r>
      <w:r w:rsidR="00E54E04" w:rsidRPr="00E54E04">
        <w:rPr>
          <w:i/>
        </w:rPr>
        <w:t xml:space="preserve"> school-sponsored </w:t>
      </w:r>
      <w:r w:rsidRPr="00E54E04">
        <w:rPr>
          <w:i/>
        </w:rPr>
        <w:t>expressive</w:t>
      </w:r>
      <w:r w:rsidR="00E54E04" w:rsidRPr="00E54E04">
        <w:rPr>
          <w:i/>
        </w:rPr>
        <w:t xml:space="preserve"> </w:t>
      </w:r>
      <w:r w:rsidRPr="00E54E04">
        <w:rPr>
          <w:i/>
        </w:rPr>
        <w:t>activities so long</w:t>
      </w:r>
      <w:r w:rsidR="00E54E04" w:rsidRPr="00E54E04">
        <w:rPr>
          <w:i/>
        </w:rPr>
        <w:t xml:space="preserve"> </w:t>
      </w:r>
      <w:r w:rsidRPr="00E54E04">
        <w:rPr>
          <w:i/>
        </w:rPr>
        <w:t>as their actions                                                                   are reasonably</w:t>
      </w:r>
      <w:r w:rsidR="00E54E04" w:rsidRPr="00E54E04">
        <w:rPr>
          <w:i/>
        </w:rPr>
        <w:t xml:space="preserve"> </w:t>
      </w:r>
      <w:r w:rsidRPr="00E54E04">
        <w:rPr>
          <w:i/>
        </w:rPr>
        <w:t>related to legitimate pedagogical concerns.”</w:t>
      </w:r>
    </w:p>
    <w:p w:rsidR="00E54E04" w:rsidRDefault="00E54E04" w:rsidP="00E54E04"/>
    <w:p w:rsidR="00E54E04" w:rsidRPr="00E54E04" w:rsidRDefault="00E54E04" w:rsidP="00E54E04">
      <w:pPr>
        <w:rPr>
          <w:sz w:val="28"/>
        </w:rPr>
      </w:pPr>
      <w:r w:rsidRPr="00E54E04">
        <w:rPr>
          <w:b/>
          <w:bCs/>
          <w:sz w:val="28"/>
        </w:rPr>
        <w:t>Freedom of Assembly</w:t>
      </w:r>
      <w:r w:rsidRPr="00E54E04">
        <w:rPr>
          <w:sz w:val="28"/>
        </w:rPr>
        <w:t xml:space="preserve"> </w:t>
      </w:r>
    </w:p>
    <w:p w:rsidR="00E54E04" w:rsidRPr="00E54E04" w:rsidRDefault="00E54E04" w:rsidP="00E54E04">
      <w:r w:rsidRPr="00E54E04">
        <w:rPr>
          <w:b/>
          <w:bCs/>
        </w:rPr>
        <w:t xml:space="preserve">Freedom of assembly </w:t>
      </w:r>
    </w:p>
    <w:p w:rsidR="00000000" w:rsidRPr="00E54E04" w:rsidRDefault="00F25FFA" w:rsidP="00F25FFA">
      <w:pPr>
        <w:numPr>
          <w:ilvl w:val="0"/>
          <w:numId w:val="26"/>
        </w:numPr>
      </w:pPr>
      <w:r w:rsidRPr="00E54E04">
        <w:t>Consti</w:t>
      </w:r>
      <w:r w:rsidRPr="00E54E04">
        <w:t>tutional basis for forming interest groups / political parties, for picketing and protesting in groups</w:t>
      </w:r>
    </w:p>
    <w:p w:rsidR="00000000" w:rsidRPr="00E54E04" w:rsidRDefault="00F25FFA" w:rsidP="00F25FFA">
      <w:pPr>
        <w:numPr>
          <w:ilvl w:val="0"/>
          <w:numId w:val="26"/>
        </w:numPr>
      </w:pPr>
      <w:r w:rsidRPr="00E54E04">
        <w:t xml:space="preserve">Two facets of freedom of assembly </w:t>
      </w:r>
    </w:p>
    <w:p w:rsidR="00000000" w:rsidRPr="00E54E04" w:rsidRDefault="00F25FFA" w:rsidP="00F25FFA">
      <w:pPr>
        <w:numPr>
          <w:ilvl w:val="1"/>
          <w:numId w:val="26"/>
        </w:numPr>
      </w:pPr>
      <w:r w:rsidRPr="00E54E04">
        <w:t xml:space="preserve">Right to assemble </w:t>
      </w:r>
    </w:p>
    <w:p w:rsidR="00000000" w:rsidRPr="00E54E04" w:rsidRDefault="00F25FFA" w:rsidP="00F25FFA">
      <w:pPr>
        <w:numPr>
          <w:ilvl w:val="1"/>
          <w:numId w:val="26"/>
        </w:numPr>
      </w:pPr>
      <w:r w:rsidRPr="00E54E04">
        <w:t xml:space="preserve">Right to associate </w:t>
      </w:r>
    </w:p>
    <w:p w:rsidR="00E54E04" w:rsidRPr="00E54E04" w:rsidRDefault="00E54E04" w:rsidP="00E54E04"/>
    <w:p w:rsidR="00E54E04" w:rsidRPr="00E54E04" w:rsidRDefault="00E54E04" w:rsidP="00E54E04">
      <w:r w:rsidRPr="00E54E04">
        <w:rPr>
          <w:b/>
          <w:bCs/>
        </w:rPr>
        <w:t>Right to assemble</w:t>
      </w:r>
    </w:p>
    <w:p w:rsidR="00000000" w:rsidRPr="00E54E04" w:rsidRDefault="00F25FFA" w:rsidP="00F25FFA">
      <w:pPr>
        <w:numPr>
          <w:ilvl w:val="0"/>
          <w:numId w:val="27"/>
        </w:numPr>
      </w:pPr>
      <w:r w:rsidRPr="00E54E04">
        <w:t xml:space="preserve">Right to gather together in order to make a statement </w:t>
      </w:r>
      <w:r w:rsidRPr="00E54E04">
        <w:t xml:space="preserve">within reasonable limits </w:t>
      </w:r>
    </w:p>
    <w:p w:rsidR="00000000" w:rsidRPr="00E54E04" w:rsidRDefault="00F25FFA" w:rsidP="00F25FFA">
      <w:pPr>
        <w:numPr>
          <w:ilvl w:val="1"/>
          <w:numId w:val="27"/>
        </w:numPr>
      </w:pPr>
      <w:r w:rsidRPr="00E54E04">
        <w:t>Called time, place, and manner restrictions</w:t>
      </w:r>
    </w:p>
    <w:p w:rsidR="00000000" w:rsidRPr="00E54E04" w:rsidRDefault="00F25FFA" w:rsidP="00F25FFA">
      <w:pPr>
        <w:numPr>
          <w:ilvl w:val="2"/>
          <w:numId w:val="27"/>
        </w:numPr>
      </w:pPr>
      <w:r w:rsidRPr="00E54E04">
        <w:t>Includes rights to parade, picket, protest</w:t>
      </w:r>
    </w:p>
    <w:p w:rsidR="00000000" w:rsidRPr="00E54E04" w:rsidRDefault="00F25FFA" w:rsidP="00F25FFA">
      <w:pPr>
        <w:numPr>
          <w:ilvl w:val="0"/>
          <w:numId w:val="27"/>
        </w:numPr>
      </w:pPr>
      <w:r w:rsidRPr="00E54E04">
        <w:t xml:space="preserve">Supreme Court has generally upheld the right of any group </w:t>
      </w:r>
      <w:r w:rsidR="00E54E04">
        <w:t xml:space="preserve">-- no matter how </w:t>
      </w:r>
      <w:r w:rsidRPr="00E54E04">
        <w:t>controversial or</w:t>
      </w:r>
      <w:r w:rsidR="00E54E04">
        <w:t xml:space="preserve"> </w:t>
      </w:r>
      <w:r w:rsidRPr="00E54E04">
        <w:t>offensive – to peaceably</w:t>
      </w:r>
      <w:r w:rsidRPr="00E54E04">
        <w:t xml:space="preserve"> assemble on public</w:t>
      </w:r>
      <w:r w:rsidR="00E54E04">
        <w:t xml:space="preserve"> </w:t>
      </w:r>
      <w:r w:rsidRPr="00E54E04">
        <w:t xml:space="preserve">property </w:t>
      </w:r>
    </w:p>
    <w:p w:rsidR="00000000" w:rsidRPr="00E54E04" w:rsidRDefault="00F25FFA" w:rsidP="00F25FFA">
      <w:pPr>
        <w:numPr>
          <w:ilvl w:val="1"/>
          <w:numId w:val="27"/>
        </w:numPr>
      </w:pPr>
      <w:r w:rsidRPr="00E54E04">
        <w:t>Balance between</w:t>
      </w:r>
      <w:r w:rsidR="00E54E04">
        <w:t xml:space="preserve"> </w:t>
      </w:r>
      <w:r w:rsidRPr="00E54E04">
        <w:t xml:space="preserve"> freedom and order </w:t>
      </w:r>
    </w:p>
    <w:p w:rsidR="00000000" w:rsidRPr="00E54E04" w:rsidRDefault="00F25FFA" w:rsidP="00F25FFA">
      <w:pPr>
        <w:numPr>
          <w:ilvl w:val="1"/>
          <w:numId w:val="27"/>
        </w:numPr>
      </w:pPr>
      <w:r w:rsidRPr="00E54E04">
        <w:t>When does protest</w:t>
      </w:r>
      <w:r w:rsidR="00E54E04">
        <w:t xml:space="preserve"> </w:t>
      </w:r>
      <w:r w:rsidRPr="00E54E04">
        <w:t>verge on</w:t>
      </w:r>
      <w:r w:rsidRPr="00E54E04">
        <w:t xml:space="preserve"> harassment? </w:t>
      </w:r>
    </w:p>
    <w:p w:rsidR="00000000" w:rsidRPr="00E54E04" w:rsidRDefault="00F25FFA" w:rsidP="00F25FFA">
      <w:pPr>
        <w:numPr>
          <w:ilvl w:val="2"/>
          <w:numId w:val="27"/>
        </w:numPr>
      </w:pPr>
      <w:proofErr w:type="spellStart"/>
      <w:r w:rsidRPr="00E54E04">
        <w:t>Westboro</w:t>
      </w:r>
      <w:proofErr w:type="spellEnd"/>
      <w:r w:rsidRPr="00E54E04">
        <w:t xml:space="preserve"> Baptist Church</w:t>
      </w:r>
      <w:r w:rsidRPr="00E54E04">
        <w:tab/>
      </w:r>
      <w:r w:rsidRPr="00E54E04">
        <w:tab/>
      </w:r>
      <w:r w:rsidRPr="00E54E04">
        <w:tab/>
      </w:r>
      <w:r w:rsidRPr="00E54E04">
        <w:tab/>
      </w:r>
      <w:r w:rsidRPr="00E54E04">
        <w:tab/>
      </w:r>
    </w:p>
    <w:p w:rsidR="00E54E04" w:rsidRPr="00E54E04" w:rsidRDefault="00E54E04" w:rsidP="00E54E04"/>
    <w:p w:rsidR="00405F2E" w:rsidRPr="00405F2E" w:rsidRDefault="00405F2E" w:rsidP="00CC6BFF">
      <w:pPr>
        <w:jc w:val="both"/>
      </w:pPr>
      <w:r w:rsidRPr="00405F2E">
        <w:rPr>
          <w:b/>
          <w:bCs/>
        </w:rPr>
        <w:t>Right to associate</w:t>
      </w:r>
    </w:p>
    <w:p w:rsidR="00000000" w:rsidRPr="00405F2E" w:rsidRDefault="00F25FFA" w:rsidP="00F25FFA">
      <w:pPr>
        <w:numPr>
          <w:ilvl w:val="0"/>
          <w:numId w:val="28"/>
        </w:numPr>
        <w:jc w:val="both"/>
      </w:pPr>
      <w:r w:rsidRPr="00405F2E">
        <w:t>Freedom to associate with people who share a common interest</w:t>
      </w:r>
    </w:p>
    <w:p w:rsidR="00000000" w:rsidRPr="00405F2E" w:rsidRDefault="00F25FFA" w:rsidP="00F25FFA">
      <w:pPr>
        <w:numPr>
          <w:ilvl w:val="0"/>
          <w:numId w:val="28"/>
        </w:numPr>
        <w:jc w:val="both"/>
      </w:pPr>
      <w:r w:rsidRPr="00405F2E">
        <w:t>Includes right to meet with people who want to create political change</w:t>
      </w:r>
    </w:p>
    <w:p w:rsidR="00000000" w:rsidRPr="00405F2E" w:rsidRDefault="00F25FFA" w:rsidP="00F25FFA">
      <w:pPr>
        <w:numPr>
          <w:ilvl w:val="0"/>
          <w:numId w:val="28"/>
        </w:numPr>
        <w:jc w:val="both"/>
      </w:pPr>
      <w:r w:rsidRPr="00405F2E">
        <w:t xml:space="preserve">Court found Alabama’s attempt to require NAACP </w:t>
      </w:r>
      <w:r w:rsidRPr="00405F2E">
        <w:t xml:space="preserve">to turn over its membership list to be an unconstitutional restriction of freedom of association </w:t>
      </w:r>
    </w:p>
    <w:p w:rsidR="00000000" w:rsidRPr="00405F2E" w:rsidRDefault="00F25FFA" w:rsidP="00F25FFA">
      <w:pPr>
        <w:numPr>
          <w:ilvl w:val="1"/>
          <w:numId w:val="28"/>
        </w:numPr>
        <w:jc w:val="both"/>
      </w:pPr>
      <w:r w:rsidRPr="00405F2E">
        <w:rPr>
          <w:b/>
          <w:bCs/>
          <w:i/>
          <w:iCs/>
        </w:rPr>
        <w:t xml:space="preserve">NAACP v. Alabama </w:t>
      </w:r>
      <w:r w:rsidRPr="00405F2E">
        <w:rPr>
          <w:b/>
          <w:bCs/>
        </w:rPr>
        <w:t xml:space="preserve">(1958) </w:t>
      </w:r>
    </w:p>
    <w:p w:rsidR="00E54E04" w:rsidRDefault="00E54E04" w:rsidP="00CC6BFF">
      <w:pPr>
        <w:jc w:val="both"/>
      </w:pPr>
    </w:p>
    <w:p w:rsidR="00405F2E" w:rsidRPr="00405F2E" w:rsidRDefault="00405F2E" w:rsidP="00CC6BFF">
      <w:pPr>
        <w:jc w:val="both"/>
      </w:pPr>
      <w:r w:rsidRPr="00405F2E">
        <w:rPr>
          <w:b/>
          <w:bCs/>
          <w:sz w:val="28"/>
        </w:rPr>
        <w:t>Rights of the Accused</w:t>
      </w:r>
    </w:p>
    <w:p w:rsidR="00405F2E" w:rsidRPr="00405F2E" w:rsidRDefault="00405F2E" w:rsidP="00CC6BFF">
      <w:pPr>
        <w:jc w:val="both"/>
      </w:pPr>
      <w:r w:rsidRPr="00405F2E">
        <w:rPr>
          <w:b/>
          <w:bCs/>
        </w:rPr>
        <w:t>Interpreting defendants’ rights</w:t>
      </w:r>
    </w:p>
    <w:p w:rsidR="00000000" w:rsidRPr="00405F2E" w:rsidRDefault="00F25FFA" w:rsidP="00F25FFA">
      <w:pPr>
        <w:numPr>
          <w:ilvl w:val="0"/>
          <w:numId w:val="29"/>
        </w:numPr>
        <w:jc w:val="both"/>
      </w:pPr>
      <w:r w:rsidRPr="00405F2E">
        <w:t>First Amendment guarantees freedoms of religion, speech, press, assembly</w:t>
      </w:r>
    </w:p>
    <w:p w:rsidR="00000000" w:rsidRPr="00405F2E" w:rsidRDefault="00F25FFA" w:rsidP="00F25FFA">
      <w:pPr>
        <w:numPr>
          <w:ilvl w:val="0"/>
          <w:numId w:val="29"/>
        </w:numPr>
        <w:jc w:val="both"/>
      </w:pPr>
      <w:r w:rsidRPr="00405F2E">
        <w:rPr>
          <w:b/>
          <w:bCs/>
          <w:i/>
          <w:iCs/>
          <w:u w:val="single"/>
        </w:rPr>
        <w:t>Mos</w:t>
      </w:r>
      <w:r w:rsidRPr="00405F2E">
        <w:rPr>
          <w:b/>
          <w:bCs/>
          <w:i/>
          <w:iCs/>
          <w:u w:val="single"/>
        </w:rPr>
        <w:t xml:space="preserve">t </w:t>
      </w:r>
      <w:r w:rsidRPr="00405F2E">
        <w:t>of remaining rights in the Bill of Rights concern rights of people accused of crimes</w:t>
      </w:r>
    </w:p>
    <w:p w:rsidR="00000000" w:rsidRPr="00405F2E" w:rsidRDefault="00F25FFA" w:rsidP="00F25FFA">
      <w:pPr>
        <w:numPr>
          <w:ilvl w:val="1"/>
          <w:numId w:val="29"/>
        </w:numPr>
        <w:jc w:val="both"/>
      </w:pPr>
      <w:r w:rsidRPr="00405F2E">
        <w:t>Rights were originally intended to protect accused in political arrests and trials</w:t>
      </w:r>
    </w:p>
    <w:p w:rsidR="00000000" w:rsidRPr="00405F2E" w:rsidRDefault="00F25FFA" w:rsidP="00F25FFA">
      <w:pPr>
        <w:numPr>
          <w:ilvl w:val="1"/>
          <w:numId w:val="29"/>
        </w:numPr>
        <w:jc w:val="both"/>
      </w:pPr>
      <w:r w:rsidRPr="00405F2E">
        <w:t xml:space="preserve">Today -- protections in Fourth, Fifth, Sixth, Eighth Amendments are </w:t>
      </w:r>
      <w:r w:rsidRPr="00405F2E">
        <w:t>primarily applied in criminal justice cases</w:t>
      </w:r>
    </w:p>
    <w:p w:rsidR="00000000" w:rsidRPr="00405F2E" w:rsidRDefault="00F25FFA" w:rsidP="00F25FFA">
      <w:pPr>
        <w:numPr>
          <w:ilvl w:val="0"/>
          <w:numId w:val="29"/>
        </w:numPr>
        <w:jc w:val="both"/>
      </w:pPr>
      <w:r w:rsidRPr="00405F2E">
        <w:t>Language of the B of R vague, defendants’ rights are not well defined</w:t>
      </w:r>
    </w:p>
    <w:p w:rsidR="00000000" w:rsidRDefault="00F25FFA" w:rsidP="00F25FFA">
      <w:pPr>
        <w:numPr>
          <w:ilvl w:val="1"/>
          <w:numId w:val="29"/>
        </w:numPr>
        <w:jc w:val="both"/>
      </w:pPr>
      <w:r w:rsidRPr="00405F2E">
        <w:t>Incorporation -- these rights at state level as well</w:t>
      </w:r>
    </w:p>
    <w:p w:rsidR="00405F2E" w:rsidRDefault="00405F2E" w:rsidP="00CC6BFF">
      <w:pPr>
        <w:jc w:val="both"/>
      </w:pPr>
    </w:p>
    <w:p w:rsidR="00405F2E" w:rsidRPr="00405F2E" w:rsidRDefault="00405F2E" w:rsidP="00CC6BFF">
      <w:pPr>
        <w:jc w:val="both"/>
      </w:pPr>
      <w:r w:rsidRPr="00405F2E">
        <w:rPr>
          <w:b/>
          <w:bCs/>
        </w:rPr>
        <w:t>Rights in the original Constitution</w:t>
      </w:r>
    </w:p>
    <w:p w:rsidR="00405F2E" w:rsidRPr="00405F2E" w:rsidRDefault="00405F2E" w:rsidP="00F25FFA">
      <w:pPr>
        <w:pStyle w:val="ListParagraph"/>
        <w:numPr>
          <w:ilvl w:val="0"/>
          <w:numId w:val="1"/>
        </w:numPr>
        <w:jc w:val="both"/>
      </w:pPr>
      <w:r w:rsidRPr="00405F2E">
        <w:rPr>
          <w:bCs/>
        </w:rPr>
        <w:t>Constitution expressly states, “The Privilege of the Writ of Habeas Corpus shall not be suspended, unless when in cases of Rebellion or Invasion the public safety may require it.”</w:t>
      </w:r>
    </w:p>
    <w:p w:rsidR="00000000" w:rsidRPr="00405F2E" w:rsidRDefault="00F25FFA" w:rsidP="00F25FFA">
      <w:pPr>
        <w:numPr>
          <w:ilvl w:val="0"/>
          <w:numId w:val="30"/>
        </w:numPr>
        <w:jc w:val="both"/>
      </w:pPr>
      <w:r w:rsidRPr="00405F2E">
        <w:t xml:space="preserve">Writ of habeas corpus is a court order directing that a prisoner be brought before a court and that court officers show cause </w:t>
      </w:r>
      <w:r w:rsidRPr="00405F2E">
        <w:t>why the prisoner should not be released</w:t>
      </w:r>
    </w:p>
    <w:p w:rsidR="00000000" w:rsidRDefault="00F25FFA" w:rsidP="00F25FFA">
      <w:pPr>
        <w:numPr>
          <w:ilvl w:val="0"/>
          <w:numId w:val="30"/>
        </w:numPr>
        <w:jc w:val="both"/>
      </w:pPr>
      <w:r w:rsidRPr="00405F2E">
        <w:lastRenderedPageBreak/>
        <w:t xml:space="preserve">Writ of habeas corpus thus prevents unjust arrests and imprisonments </w:t>
      </w:r>
    </w:p>
    <w:p w:rsidR="00405F2E" w:rsidRDefault="00405F2E" w:rsidP="00405F2E"/>
    <w:p w:rsidR="00405F2E" w:rsidRDefault="00405F2E" w:rsidP="00405F2E"/>
    <w:p w:rsidR="00405F2E" w:rsidRDefault="00405F2E" w:rsidP="00405F2E"/>
    <w:p w:rsidR="00405F2E" w:rsidRPr="00405F2E" w:rsidRDefault="00405F2E" w:rsidP="00CC6BFF">
      <w:pPr>
        <w:jc w:val="both"/>
      </w:pPr>
      <w:r w:rsidRPr="00405F2E">
        <w:rPr>
          <w:b/>
          <w:bCs/>
        </w:rPr>
        <w:t>Bills of Attainder</w:t>
      </w:r>
    </w:p>
    <w:p w:rsidR="00000000" w:rsidRPr="00405F2E" w:rsidRDefault="00F25FFA" w:rsidP="00F25FFA">
      <w:pPr>
        <w:numPr>
          <w:ilvl w:val="0"/>
          <w:numId w:val="31"/>
        </w:numPr>
        <w:jc w:val="both"/>
      </w:pPr>
      <w:r w:rsidRPr="00405F2E">
        <w:t xml:space="preserve">Constitution prohibits Congress and the state legislatures from passing a bill of attainder </w:t>
      </w:r>
    </w:p>
    <w:p w:rsidR="00000000" w:rsidRPr="00405F2E" w:rsidRDefault="00F25FFA" w:rsidP="00F25FFA">
      <w:pPr>
        <w:numPr>
          <w:ilvl w:val="1"/>
          <w:numId w:val="31"/>
        </w:numPr>
        <w:jc w:val="both"/>
      </w:pPr>
      <w:r w:rsidRPr="00405F2E">
        <w:t xml:space="preserve">Legislative </w:t>
      </w:r>
      <w:r w:rsidRPr="00405F2E">
        <w:t>act that provides for the punishment of a person without a court trail</w:t>
      </w:r>
    </w:p>
    <w:p w:rsidR="00405F2E" w:rsidRPr="00405F2E" w:rsidRDefault="00405F2E" w:rsidP="00CC6BFF">
      <w:pPr>
        <w:jc w:val="both"/>
      </w:pPr>
      <w:r w:rsidRPr="00405F2E">
        <w:rPr>
          <w:b/>
          <w:bCs/>
        </w:rPr>
        <w:t>Ex post facto laws</w:t>
      </w:r>
    </w:p>
    <w:p w:rsidR="00000000" w:rsidRPr="00405F2E" w:rsidRDefault="00F25FFA" w:rsidP="00F25FFA">
      <w:pPr>
        <w:numPr>
          <w:ilvl w:val="0"/>
          <w:numId w:val="32"/>
        </w:numPr>
        <w:jc w:val="both"/>
      </w:pPr>
      <w:r w:rsidRPr="00405F2E">
        <w:t xml:space="preserve">Constitution prohibits Congress and the state legislatures from enacting ex post facto laws </w:t>
      </w:r>
    </w:p>
    <w:p w:rsidR="00000000" w:rsidRPr="00405F2E" w:rsidRDefault="00F25FFA" w:rsidP="00F25FFA">
      <w:pPr>
        <w:numPr>
          <w:ilvl w:val="1"/>
          <w:numId w:val="32"/>
        </w:numPr>
        <w:jc w:val="both"/>
      </w:pPr>
      <w:r w:rsidRPr="00405F2E">
        <w:t xml:space="preserve">Ex post facto law is a law applied to an act committed </w:t>
      </w:r>
      <w:r w:rsidRPr="00405F2E">
        <w:t xml:space="preserve">before the law was enacted </w:t>
      </w:r>
    </w:p>
    <w:p w:rsidR="00405F2E" w:rsidRPr="00405F2E" w:rsidRDefault="00405F2E" w:rsidP="00CC6BFF">
      <w:pPr>
        <w:jc w:val="both"/>
      </w:pPr>
      <w:r w:rsidRPr="00405F2E">
        <w:t> </w:t>
      </w:r>
    </w:p>
    <w:p w:rsidR="00CD26CD" w:rsidRPr="00CD26CD" w:rsidRDefault="00405F2E" w:rsidP="00CC6BFF">
      <w:pPr>
        <w:jc w:val="both"/>
      </w:pPr>
      <w:r w:rsidRPr="00405F2E">
        <w:t> </w:t>
      </w:r>
      <w:r w:rsidR="00CD26CD" w:rsidRPr="00CD26CD">
        <w:rPr>
          <w:b/>
          <w:bCs/>
        </w:rPr>
        <w:t>Search and Seizures</w:t>
      </w:r>
    </w:p>
    <w:p w:rsidR="00000000" w:rsidRPr="00CD26CD" w:rsidRDefault="00F25FFA" w:rsidP="00F25FFA">
      <w:pPr>
        <w:numPr>
          <w:ilvl w:val="0"/>
          <w:numId w:val="33"/>
        </w:numPr>
        <w:jc w:val="both"/>
      </w:pPr>
      <w:r w:rsidRPr="00CD26CD">
        <w:t>4</w:t>
      </w:r>
      <w:r w:rsidRPr="00CD26CD">
        <w:rPr>
          <w:vertAlign w:val="superscript"/>
        </w:rPr>
        <w:t>th</w:t>
      </w:r>
      <w:r w:rsidRPr="00CD26CD">
        <w:t xml:space="preserve"> Amendment</w:t>
      </w:r>
      <w:r w:rsidRPr="00CD26CD">
        <w:t xml:space="preserve"> declares, “The right </w:t>
      </w:r>
      <w:r w:rsidRPr="00CD26CD">
        <w:t>of the people to be</w:t>
      </w:r>
      <w:r w:rsidR="00CD26CD">
        <w:t xml:space="preserve"> </w:t>
      </w:r>
      <w:r w:rsidRPr="00CD26CD">
        <w:t>secure in their persons,</w:t>
      </w:r>
      <w:r w:rsidR="00CD26CD">
        <w:t xml:space="preserve"> </w:t>
      </w:r>
      <w:r w:rsidRPr="00CD26CD">
        <w:t>houses, papers, and</w:t>
      </w:r>
      <w:r w:rsidR="00CD26CD">
        <w:t xml:space="preserve"> </w:t>
      </w:r>
      <w:r w:rsidRPr="00CD26CD">
        <w:t>effects, against</w:t>
      </w:r>
      <w:r w:rsidR="00CD26CD">
        <w:t xml:space="preserve"> </w:t>
      </w:r>
      <w:r w:rsidRPr="00CD26CD">
        <w:t>unr</w:t>
      </w:r>
      <w:r w:rsidRPr="00CD26CD">
        <w:t>easonable searches</w:t>
      </w:r>
      <w:r w:rsidRPr="00CD26CD">
        <w:t xml:space="preserve"> and seizures, shall not</w:t>
      </w:r>
      <w:r w:rsidR="00CD26CD">
        <w:t xml:space="preserve"> </w:t>
      </w:r>
      <w:r w:rsidRPr="00CD26CD">
        <w:t xml:space="preserve">be violated….” </w:t>
      </w:r>
    </w:p>
    <w:p w:rsidR="00405F2E" w:rsidRPr="00405F2E" w:rsidRDefault="00405F2E" w:rsidP="00CC6BFF">
      <w:pPr>
        <w:jc w:val="both"/>
      </w:pPr>
    </w:p>
    <w:p w:rsidR="00405F2E" w:rsidRPr="00405F2E" w:rsidRDefault="00405F2E" w:rsidP="00CC6BFF">
      <w:pPr>
        <w:jc w:val="both"/>
      </w:pPr>
    </w:p>
    <w:p w:rsidR="00F232ED" w:rsidRPr="00F232ED" w:rsidRDefault="00F232ED" w:rsidP="00CC6BFF">
      <w:pPr>
        <w:jc w:val="both"/>
      </w:pPr>
      <w:r w:rsidRPr="00F232ED">
        <w:rPr>
          <w:b/>
          <w:bCs/>
        </w:rPr>
        <w:t>The exclusionary rule</w:t>
      </w:r>
    </w:p>
    <w:p w:rsidR="00000000" w:rsidRPr="00F232ED" w:rsidRDefault="00F25FFA" w:rsidP="00F25FFA">
      <w:pPr>
        <w:numPr>
          <w:ilvl w:val="0"/>
          <w:numId w:val="34"/>
        </w:numPr>
        <w:jc w:val="both"/>
      </w:pPr>
      <w:r w:rsidRPr="00F232ED">
        <w:t xml:space="preserve">Exclusionary rule prohibits evidence obtained by illegal searches </w:t>
      </w:r>
      <w:r w:rsidRPr="00F232ED">
        <w:t xml:space="preserve">or seizures from being admitted in court </w:t>
      </w:r>
    </w:p>
    <w:p w:rsidR="00000000" w:rsidRPr="00F232ED" w:rsidRDefault="00F25FFA" w:rsidP="00F25FFA">
      <w:pPr>
        <w:numPr>
          <w:ilvl w:val="0"/>
          <w:numId w:val="34"/>
        </w:numPr>
        <w:jc w:val="both"/>
      </w:pPr>
      <w:r w:rsidRPr="00F232ED">
        <w:t xml:space="preserve">Supreme Court first established the exclusionary rule in </w:t>
      </w:r>
      <w:r w:rsidRPr="00F232ED">
        <w:rPr>
          <w:b/>
          <w:bCs/>
          <w:i/>
          <w:iCs/>
        </w:rPr>
        <w:t xml:space="preserve">Weeks v. United States </w:t>
      </w:r>
      <w:r w:rsidRPr="00F232ED">
        <w:rPr>
          <w:b/>
          <w:bCs/>
        </w:rPr>
        <w:t>(1914)</w:t>
      </w:r>
    </w:p>
    <w:p w:rsidR="00F232ED" w:rsidRDefault="00F232ED" w:rsidP="00CC6BFF">
      <w:pPr>
        <w:jc w:val="both"/>
        <w:rPr>
          <w:b/>
          <w:bCs/>
          <w:i/>
          <w:iCs/>
        </w:rPr>
      </w:pPr>
    </w:p>
    <w:p w:rsidR="00000000" w:rsidRPr="00F232ED" w:rsidRDefault="00F25FFA" w:rsidP="00CC6BFF">
      <w:pPr>
        <w:jc w:val="both"/>
      </w:pPr>
      <w:proofErr w:type="spellStart"/>
      <w:r w:rsidRPr="00F232ED">
        <w:rPr>
          <w:b/>
          <w:bCs/>
          <w:i/>
          <w:iCs/>
        </w:rPr>
        <w:t>Mapp</w:t>
      </w:r>
      <w:proofErr w:type="spellEnd"/>
      <w:r w:rsidRPr="00F232ED">
        <w:rPr>
          <w:b/>
          <w:bCs/>
          <w:i/>
          <w:iCs/>
        </w:rPr>
        <w:t xml:space="preserve"> v. Ohio </w:t>
      </w:r>
      <w:r w:rsidRPr="00F232ED">
        <w:rPr>
          <w:b/>
          <w:bCs/>
        </w:rPr>
        <w:t>(1961)</w:t>
      </w:r>
    </w:p>
    <w:p w:rsidR="00000000" w:rsidRPr="00F232ED" w:rsidRDefault="00F25FFA" w:rsidP="00F25FFA">
      <w:pPr>
        <w:numPr>
          <w:ilvl w:val="0"/>
          <w:numId w:val="34"/>
        </w:numPr>
        <w:jc w:val="both"/>
      </w:pPr>
      <w:r w:rsidRPr="00F232ED">
        <w:t xml:space="preserve">Case illustrates process of incorporation by which the </w:t>
      </w:r>
      <w:r w:rsidRPr="00F232ED">
        <w:t>Fourth Amendment was applied to the states through the Due Process Clause of the Fourteenth Amendment</w:t>
      </w:r>
    </w:p>
    <w:p w:rsidR="00405F2E" w:rsidRDefault="00405F2E" w:rsidP="00CC6BFF">
      <w:pPr>
        <w:jc w:val="both"/>
      </w:pPr>
    </w:p>
    <w:p w:rsidR="00F232ED" w:rsidRPr="00F232ED" w:rsidRDefault="00F232ED" w:rsidP="00CC6BFF">
      <w:pPr>
        <w:jc w:val="both"/>
      </w:pPr>
      <w:r w:rsidRPr="00F232ED">
        <w:rPr>
          <w:b/>
          <w:bCs/>
        </w:rPr>
        <w:t>The Miranda Rule</w:t>
      </w:r>
    </w:p>
    <w:p w:rsidR="00000000" w:rsidRPr="00F232ED" w:rsidRDefault="00F25FFA" w:rsidP="00F25FFA">
      <w:pPr>
        <w:numPr>
          <w:ilvl w:val="0"/>
          <w:numId w:val="35"/>
        </w:numPr>
        <w:jc w:val="both"/>
      </w:pPr>
      <w:r w:rsidRPr="00F232ED">
        <w:t xml:space="preserve">The </w:t>
      </w:r>
      <w:r w:rsidRPr="00F232ED">
        <w:rPr>
          <w:b/>
          <w:bCs/>
        </w:rPr>
        <w:t>Fifth Amendment</w:t>
      </w:r>
      <w:r w:rsidR="00F232ED">
        <w:rPr>
          <w:b/>
          <w:bCs/>
        </w:rPr>
        <w:t xml:space="preserve"> </w:t>
      </w:r>
      <w:r w:rsidRPr="00F232ED">
        <w:t>forbids forced</w:t>
      </w:r>
      <w:r w:rsidR="00F232ED">
        <w:t xml:space="preserve"> </w:t>
      </w:r>
      <w:r w:rsidRPr="00F232ED">
        <w:t>self-incrimination,</w:t>
      </w:r>
      <w:r w:rsidR="00F232ED">
        <w:t xml:space="preserve"> </w:t>
      </w:r>
      <w:r w:rsidRPr="00F232ED">
        <w:t xml:space="preserve">stating that no person                                          </w:t>
      </w:r>
      <w:r w:rsidRPr="00F232ED">
        <w:rPr>
          <w:i/>
        </w:rPr>
        <w:t>“shall be compelled to</w:t>
      </w:r>
      <w:r w:rsidR="00F232ED" w:rsidRPr="00F232ED">
        <w:rPr>
          <w:i/>
        </w:rPr>
        <w:t xml:space="preserve"> </w:t>
      </w:r>
      <w:r w:rsidRPr="00F232ED">
        <w:rPr>
          <w:i/>
        </w:rPr>
        <w:t>be a witness against himself.”</w:t>
      </w:r>
      <w:r w:rsidR="00F232ED">
        <w:t xml:space="preserve"> </w:t>
      </w:r>
    </w:p>
    <w:p w:rsidR="00000000" w:rsidRPr="00F232ED" w:rsidRDefault="00F25FFA" w:rsidP="00F25FFA">
      <w:pPr>
        <w:numPr>
          <w:ilvl w:val="0"/>
          <w:numId w:val="35"/>
        </w:numPr>
        <w:jc w:val="both"/>
      </w:pPr>
      <w:r w:rsidRPr="00F232ED">
        <w:t>Sus</w:t>
      </w:r>
      <w:r w:rsidRPr="00F232ED">
        <w:t>pects cannot be compelled to provide evidence that can be used against them</w:t>
      </w:r>
    </w:p>
    <w:p w:rsidR="00000000" w:rsidRPr="00F232ED" w:rsidRDefault="00F25FFA" w:rsidP="00F25FFA">
      <w:pPr>
        <w:numPr>
          <w:ilvl w:val="0"/>
          <w:numId w:val="35"/>
        </w:numPr>
        <w:jc w:val="both"/>
      </w:pPr>
      <w:r w:rsidRPr="00F232ED">
        <w:t xml:space="preserve">Burden of proof rests on police and prosecutors, </w:t>
      </w:r>
      <w:r w:rsidRPr="00F232ED">
        <w:rPr>
          <w:b/>
          <w:bCs/>
          <w:i/>
          <w:iCs/>
          <w:u w:val="single"/>
        </w:rPr>
        <w:t>not the defendant</w:t>
      </w:r>
      <w:r w:rsidRPr="00F232ED">
        <w:t xml:space="preserve"> </w:t>
      </w:r>
    </w:p>
    <w:p w:rsidR="00000000" w:rsidRPr="00F232ED" w:rsidRDefault="00F25FFA" w:rsidP="00F25FFA">
      <w:pPr>
        <w:numPr>
          <w:ilvl w:val="0"/>
          <w:numId w:val="35"/>
        </w:numPr>
        <w:jc w:val="both"/>
      </w:pPr>
      <w:r w:rsidRPr="00F232ED">
        <w:t>Right applies to congressional hearings and police stations, as well as to courtrooms</w:t>
      </w:r>
    </w:p>
    <w:p w:rsidR="00F232ED" w:rsidRPr="00F232ED" w:rsidRDefault="00F232ED" w:rsidP="00CC6BFF">
      <w:pPr>
        <w:jc w:val="both"/>
      </w:pPr>
      <w:r w:rsidRPr="00F232ED">
        <w:tab/>
      </w:r>
      <w:r w:rsidRPr="00F232ED">
        <w:tab/>
      </w:r>
      <w:r w:rsidRPr="00F232ED">
        <w:tab/>
      </w:r>
    </w:p>
    <w:p w:rsidR="00F232ED" w:rsidRPr="00F232ED" w:rsidRDefault="00F232ED" w:rsidP="00CC6BFF">
      <w:pPr>
        <w:jc w:val="both"/>
      </w:pPr>
      <w:r w:rsidRPr="00F232ED">
        <w:rPr>
          <w:b/>
          <w:bCs/>
          <w:i/>
          <w:iCs/>
        </w:rPr>
        <w:t xml:space="preserve">Miranda v. Arizona </w:t>
      </w:r>
      <w:r w:rsidRPr="00F232ED">
        <w:rPr>
          <w:b/>
          <w:bCs/>
        </w:rPr>
        <w:t xml:space="preserve">(1966) </w:t>
      </w:r>
    </w:p>
    <w:p w:rsidR="00000000" w:rsidRPr="00F232ED" w:rsidRDefault="00F25FFA" w:rsidP="00F25FFA">
      <w:pPr>
        <w:numPr>
          <w:ilvl w:val="0"/>
          <w:numId w:val="36"/>
        </w:numPr>
        <w:jc w:val="both"/>
      </w:pPr>
      <w:r w:rsidRPr="00F232ED">
        <w:t>Set guidelines for police questioning of suspects</w:t>
      </w:r>
    </w:p>
    <w:p w:rsidR="00000000" w:rsidRPr="00F232ED" w:rsidRDefault="00F25FFA" w:rsidP="00F25FFA">
      <w:pPr>
        <w:numPr>
          <w:ilvl w:val="0"/>
          <w:numId w:val="36"/>
        </w:numPr>
        <w:jc w:val="both"/>
      </w:pPr>
      <w:r w:rsidRPr="00F232ED">
        <w:t>Suspects must be informed of their constitutional right to remain silent</w:t>
      </w:r>
    </w:p>
    <w:p w:rsidR="00000000" w:rsidRPr="00F232ED" w:rsidRDefault="00F25FFA" w:rsidP="00F25FFA">
      <w:pPr>
        <w:numPr>
          <w:ilvl w:val="0"/>
          <w:numId w:val="36"/>
        </w:numPr>
        <w:jc w:val="both"/>
      </w:pPr>
      <w:r w:rsidRPr="00F232ED">
        <w:t>Suspects must be warned that what they say can be used against them in a court of law</w:t>
      </w:r>
    </w:p>
    <w:p w:rsidR="00000000" w:rsidRPr="00F232ED" w:rsidRDefault="00F25FFA" w:rsidP="00F25FFA">
      <w:pPr>
        <w:numPr>
          <w:ilvl w:val="0"/>
          <w:numId w:val="36"/>
        </w:numPr>
        <w:jc w:val="both"/>
      </w:pPr>
      <w:r w:rsidRPr="00F232ED">
        <w:t>Suspects must be told that they hav</w:t>
      </w:r>
      <w:r w:rsidRPr="00F232ED">
        <w:t>e a right to have a lawyer present during</w:t>
      </w:r>
    </w:p>
    <w:p w:rsidR="00000000" w:rsidRPr="00F232ED" w:rsidRDefault="00F25FFA" w:rsidP="00F25FFA">
      <w:pPr>
        <w:numPr>
          <w:ilvl w:val="0"/>
          <w:numId w:val="36"/>
        </w:numPr>
        <w:jc w:val="both"/>
      </w:pPr>
      <w:r w:rsidRPr="00F232ED">
        <w:t>Questioning, and that a lawyer will be provided if the accused cannot afford one</w:t>
      </w:r>
    </w:p>
    <w:p w:rsidR="00F232ED" w:rsidRDefault="00F232ED" w:rsidP="00CC6BFF">
      <w:pPr>
        <w:jc w:val="both"/>
      </w:pPr>
    </w:p>
    <w:p w:rsidR="00F232ED" w:rsidRPr="00F232ED" w:rsidRDefault="00F232ED" w:rsidP="00CC6BFF">
      <w:pPr>
        <w:jc w:val="both"/>
      </w:pPr>
      <w:r w:rsidRPr="00F232ED">
        <w:rPr>
          <w:b/>
          <w:bCs/>
          <w:i/>
          <w:iCs/>
        </w:rPr>
        <w:t xml:space="preserve">Arizona v. </w:t>
      </w:r>
      <w:proofErr w:type="spellStart"/>
      <w:r w:rsidRPr="00F232ED">
        <w:rPr>
          <w:b/>
          <w:bCs/>
          <w:i/>
          <w:iCs/>
        </w:rPr>
        <w:t>Fulminante</w:t>
      </w:r>
      <w:proofErr w:type="spellEnd"/>
      <w:r w:rsidRPr="00F232ED">
        <w:rPr>
          <w:b/>
          <w:bCs/>
          <w:i/>
          <w:iCs/>
        </w:rPr>
        <w:t xml:space="preserve"> </w:t>
      </w:r>
      <w:r w:rsidRPr="00F232ED">
        <w:rPr>
          <w:b/>
          <w:bCs/>
        </w:rPr>
        <w:t xml:space="preserve">(1991) </w:t>
      </w:r>
    </w:p>
    <w:p w:rsidR="00F232ED" w:rsidRDefault="00F25FFA" w:rsidP="00F25FFA">
      <w:pPr>
        <w:numPr>
          <w:ilvl w:val="0"/>
          <w:numId w:val="37"/>
        </w:numPr>
        <w:jc w:val="both"/>
      </w:pPr>
      <w:r w:rsidRPr="00F232ED">
        <w:t>Court held that a</w:t>
      </w:r>
      <w:r w:rsidR="00F232ED">
        <w:t xml:space="preserve"> </w:t>
      </w:r>
      <w:r w:rsidRPr="00F232ED">
        <w:t>coerced confession is</w:t>
      </w:r>
      <w:r w:rsidR="00F232ED">
        <w:t xml:space="preserve"> </w:t>
      </w:r>
      <w:r w:rsidRPr="00F232ED">
        <w:t>“harmless error” if</w:t>
      </w:r>
      <w:r w:rsidR="00F232ED">
        <w:t xml:space="preserve"> </w:t>
      </w:r>
      <w:r w:rsidRPr="00F232ED">
        <w:t xml:space="preserve">other evidence is </w:t>
      </w:r>
      <w:r w:rsidRPr="00F232ED">
        <w:t xml:space="preserve">sufficient for conviction                                             </w:t>
      </w:r>
      <w:r w:rsidRPr="00F232ED">
        <w:t xml:space="preserve">   </w:t>
      </w:r>
    </w:p>
    <w:p w:rsidR="00F232ED" w:rsidRDefault="00F232ED" w:rsidP="00F25FFA">
      <w:pPr>
        <w:numPr>
          <w:ilvl w:val="0"/>
          <w:numId w:val="37"/>
        </w:numPr>
        <w:jc w:val="both"/>
      </w:pPr>
      <w:r w:rsidRPr="00F232ED">
        <w:lastRenderedPageBreak/>
        <w:t>If law enforcement</w:t>
      </w:r>
      <w:r>
        <w:t xml:space="preserve"> </w:t>
      </w:r>
      <w:r w:rsidRPr="00F232ED">
        <w:t>officials encourage</w:t>
      </w:r>
      <w:r>
        <w:t xml:space="preserve"> </w:t>
      </w:r>
      <w:r w:rsidRPr="00F232ED">
        <w:t>persons to commit</w:t>
      </w:r>
      <w:r>
        <w:t xml:space="preserve"> </w:t>
      </w:r>
      <w:r w:rsidRPr="00F232ED">
        <w:t>crimes (such as</w:t>
      </w:r>
      <w:r>
        <w:t xml:space="preserve"> </w:t>
      </w:r>
      <w:r w:rsidRPr="00F232ED">
        <w:t>accepting bribes or purchasing illicit drugs) that they otherwise would not commit, convictions for these crimes will be overturned by the courts</w:t>
      </w:r>
      <w:r>
        <w:t>.</w:t>
      </w:r>
    </w:p>
    <w:p w:rsidR="00F232ED" w:rsidRDefault="00F232ED" w:rsidP="00F232ED"/>
    <w:p w:rsidR="00F232ED" w:rsidRDefault="00F232ED" w:rsidP="00F232ED">
      <w:pPr>
        <w:rPr>
          <w:b/>
          <w:bCs/>
        </w:rPr>
      </w:pPr>
    </w:p>
    <w:p w:rsidR="00F232ED" w:rsidRPr="00F232ED" w:rsidRDefault="00F232ED" w:rsidP="00F232ED">
      <w:pPr>
        <w:jc w:val="both"/>
        <w:rPr>
          <w:sz w:val="28"/>
        </w:rPr>
      </w:pPr>
      <w:r w:rsidRPr="00F232ED">
        <w:rPr>
          <w:b/>
          <w:bCs/>
          <w:sz w:val="28"/>
        </w:rPr>
        <w:t>The Right to Counsel</w:t>
      </w:r>
    </w:p>
    <w:p w:rsidR="00000000" w:rsidRPr="00F232ED" w:rsidRDefault="00F25FFA" w:rsidP="00F25FFA">
      <w:pPr>
        <w:pStyle w:val="ListParagraph"/>
        <w:numPr>
          <w:ilvl w:val="0"/>
          <w:numId w:val="1"/>
        </w:numPr>
        <w:jc w:val="both"/>
      </w:pPr>
      <w:proofErr w:type="gramStart"/>
      <w:r w:rsidRPr="00F232ED">
        <w:rPr>
          <w:b/>
          <w:bCs/>
        </w:rPr>
        <w:t>6</w:t>
      </w:r>
      <w:r w:rsidRPr="00F232ED">
        <w:rPr>
          <w:b/>
          <w:bCs/>
          <w:vertAlign w:val="superscript"/>
        </w:rPr>
        <w:t>th</w:t>
      </w:r>
      <w:r w:rsidRPr="00F232ED">
        <w:rPr>
          <w:b/>
          <w:bCs/>
        </w:rPr>
        <w:t xml:space="preserve">  Amendment</w:t>
      </w:r>
      <w:proofErr w:type="gramEnd"/>
      <w:r w:rsidRPr="00F232ED">
        <w:rPr>
          <w:b/>
          <w:bCs/>
        </w:rPr>
        <w:t xml:space="preserve"> </w:t>
      </w:r>
      <w:r w:rsidRPr="00F232ED">
        <w:t xml:space="preserve">states, “The accused </w:t>
      </w:r>
      <w:r w:rsidRPr="00F232ED">
        <w:t>shall enjoy the right… to have the assistance of counsel for his defense.”</w:t>
      </w:r>
    </w:p>
    <w:p w:rsidR="00000000" w:rsidRDefault="00F25FFA" w:rsidP="00F25FFA">
      <w:pPr>
        <w:numPr>
          <w:ilvl w:val="0"/>
          <w:numId w:val="38"/>
        </w:numPr>
        <w:jc w:val="both"/>
      </w:pPr>
      <w:r w:rsidRPr="00F232ED">
        <w:t>Note when Sixth Amendment was ratified,</w:t>
      </w:r>
      <w:r w:rsidRPr="00F232ED">
        <w:t xml:space="preserve"> that right did not apply to</w:t>
      </w:r>
      <w:r w:rsidR="00F232ED">
        <w:t xml:space="preserve"> people tried in states courts.</w:t>
      </w:r>
    </w:p>
    <w:p w:rsidR="00F232ED" w:rsidRDefault="00F232ED" w:rsidP="00F232ED">
      <w:pPr>
        <w:jc w:val="both"/>
      </w:pPr>
    </w:p>
    <w:p w:rsidR="00F232ED" w:rsidRPr="00F232ED" w:rsidRDefault="00F232ED" w:rsidP="00F232ED">
      <w:pPr>
        <w:jc w:val="both"/>
      </w:pPr>
      <w:r w:rsidRPr="00F232ED">
        <w:rPr>
          <w:b/>
          <w:bCs/>
        </w:rPr>
        <w:t>The Right to Counsel</w:t>
      </w:r>
    </w:p>
    <w:p w:rsidR="00F232ED" w:rsidRPr="00F232ED" w:rsidRDefault="00F232ED" w:rsidP="00F232ED">
      <w:pPr>
        <w:jc w:val="both"/>
      </w:pPr>
      <w:r w:rsidRPr="00F232ED">
        <w:rPr>
          <w:b/>
          <w:bCs/>
          <w:i/>
          <w:iCs/>
        </w:rPr>
        <w:t xml:space="preserve">Gideon v. Wainwright </w:t>
      </w:r>
      <w:r w:rsidRPr="00F232ED">
        <w:rPr>
          <w:b/>
          <w:bCs/>
        </w:rPr>
        <w:t>(1963)</w:t>
      </w:r>
    </w:p>
    <w:p w:rsidR="00000000" w:rsidRPr="00F232ED" w:rsidRDefault="00F25FFA" w:rsidP="00F25FFA">
      <w:pPr>
        <w:numPr>
          <w:ilvl w:val="0"/>
          <w:numId w:val="39"/>
        </w:numPr>
        <w:jc w:val="both"/>
      </w:pPr>
      <w:r w:rsidRPr="00F232ED">
        <w:t xml:space="preserve">Gideon was accused of breaking and entering a Florida poolroom and stealing a small amount of money </w:t>
      </w:r>
    </w:p>
    <w:p w:rsidR="00000000" w:rsidRPr="00F232ED" w:rsidRDefault="00F25FFA" w:rsidP="00F25FFA">
      <w:pPr>
        <w:numPr>
          <w:ilvl w:val="0"/>
          <w:numId w:val="39"/>
        </w:numPr>
        <w:jc w:val="both"/>
      </w:pPr>
      <w:r w:rsidRPr="00F232ED">
        <w:t xml:space="preserve">Judge refused Gideon’s request for a court-appointed free lawyer </w:t>
      </w:r>
    </w:p>
    <w:p w:rsidR="00000000" w:rsidRPr="00F232ED" w:rsidRDefault="00F25FFA" w:rsidP="00F25FFA">
      <w:pPr>
        <w:numPr>
          <w:ilvl w:val="0"/>
          <w:numId w:val="39"/>
        </w:numPr>
        <w:jc w:val="both"/>
      </w:pPr>
      <w:r w:rsidRPr="00F232ED">
        <w:t xml:space="preserve">Gideon appealed his conviction, arguing that by refusing to appoint a lawyer to help him, the Florida court violated his rights promised by the Sixth and Fourteenth Amendments </w:t>
      </w:r>
    </w:p>
    <w:p w:rsidR="00000000" w:rsidRPr="00F232ED" w:rsidRDefault="00F25FFA" w:rsidP="00F25FFA">
      <w:pPr>
        <w:numPr>
          <w:ilvl w:val="0"/>
          <w:numId w:val="39"/>
        </w:numPr>
        <w:jc w:val="both"/>
      </w:pPr>
      <w:r w:rsidRPr="00F232ED">
        <w:t>Unanimous decision, the Supreme Court ruled that to those accused of major cri</w:t>
      </w:r>
      <w:r w:rsidRPr="00F232ED">
        <w:t>mes under state laws</w:t>
      </w:r>
    </w:p>
    <w:p w:rsidR="00000000" w:rsidRPr="00F232ED" w:rsidRDefault="00F25FFA" w:rsidP="00F25FFA">
      <w:pPr>
        <w:numPr>
          <w:ilvl w:val="0"/>
          <w:numId w:val="39"/>
        </w:numPr>
        <w:jc w:val="both"/>
      </w:pPr>
      <w:r w:rsidRPr="00F232ED">
        <w:t>This landmark case illustrates the process of incorporation, by which the Sixth Amendment was applied to the states through the Due Process Clause of the Fourteenth Amendment.</w:t>
      </w:r>
    </w:p>
    <w:p w:rsidR="00F232ED" w:rsidRPr="00F232ED" w:rsidRDefault="00F232ED" w:rsidP="00CC6BFF">
      <w:pPr>
        <w:jc w:val="both"/>
      </w:pPr>
    </w:p>
    <w:p w:rsidR="00F232ED" w:rsidRPr="00F232ED" w:rsidRDefault="00F232ED" w:rsidP="00CC6BFF">
      <w:pPr>
        <w:jc w:val="both"/>
      </w:pPr>
      <w:r w:rsidRPr="00F232ED">
        <w:rPr>
          <w:b/>
          <w:bCs/>
          <w:i/>
          <w:iCs/>
          <w:u w:val="single"/>
        </w:rPr>
        <w:t xml:space="preserve">Eighth Amendment </w:t>
      </w:r>
      <w:r w:rsidRPr="00F232ED">
        <w:t xml:space="preserve">--forbids cruel and unusual punishment </w:t>
      </w:r>
    </w:p>
    <w:p w:rsidR="00F232ED" w:rsidRPr="00F232ED" w:rsidRDefault="00F232ED" w:rsidP="00CC6BFF">
      <w:pPr>
        <w:jc w:val="both"/>
      </w:pPr>
      <w:r w:rsidRPr="00F232ED">
        <w:t>What does that mean???</w:t>
      </w:r>
    </w:p>
    <w:p w:rsidR="00000000" w:rsidRPr="00F232ED" w:rsidRDefault="00F25FFA" w:rsidP="00F25FFA">
      <w:pPr>
        <w:numPr>
          <w:ilvl w:val="0"/>
          <w:numId w:val="40"/>
        </w:numPr>
        <w:jc w:val="both"/>
      </w:pPr>
      <w:r w:rsidRPr="00F232ED">
        <w:t>Most constitutional debate over cruel and unusual has centered on death penalty</w:t>
      </w:r>
    </w:p>
    <w:p w:rsidR="00000000" w:rsidRPr="00F232ED" w:rsidRDefault="00F25FFA" w:rsidP="00CC6BFF">
      <w:pPr>
        <w:jc w:val="both"/>
      </w:pPr>
      <w:r w:rsidRPr="00F232ED">
        <w:rPr>
          <w:b/>
          <w:bCs/>
          <w:i/>
          <w:iCs/>
        </w:rPr>
        <w:t xml:space="preserve">Gregg v. Georgia </w:t>
      </w:r>
      <w:r w:rsidRPr="00F232ED">
        <w:rPr>
          <w:b/>
          <w:bCs/>
        </w:rPr>
        <w:t xml:space="preserve">(1976) </w:t>
      </w:r>
    </w:p>
    <w:p w:rsidR="00000000" w:rsidRPr="00F232ED" w:rsidRDefault="00F25FFA" w:rsidP="00F25FFA">
      <w:pPr>
        <w:numPr>
          <w:ilvl w:val="0"/>
          <w:numId w:val="40"/>
        </w:numPr>
        <w:jc w:val="both"/>
      </w:pPr>
      <w:r w:rsidRPr="00F232ED">
        <w:t>found death penalty is “an extreme sanction, suitable to the most extreme of crimes”</w:t>
      </w:r>
    </w:p>
    <w:p w:rsidR="00000000" w:rsidRPr="00F232ED" w:rsidRDefault="00F25FFA" w:rsidP="00F25FFA">
      <w:pPr>
        <w:numPr>
          <w:ilvl w:val="0"/>
          <w:numId w:val="40"/>
        </w:numPr>
        <w:jc w:val="both"/>
      </w:pPr>
      <w:r w:rsidRPr="00F232ED">
        <w:t>Court has recently held constitutionall</w:t>
      </w:r>
      <w:r w:rsidRPr="00F232ED">
        <w:t>y unacceptable to execute 16- or 17-year-olds or mentally challenged persons</w:t>
      </w:r>
    </w:p>
    <w:p w:rsidR="00000000" w:rsidRPr="00F232ED" w:rsidRDefault="00F25FFA" w:rsidP="00F25FFA">
      <w:pPr>
        <w:numPr>
          <w:ilvl w:val="0"/>
          <w:numId w:val="40"/>
        </w:numPr>
        <w:jc w:val="both"/>
      </w:pPr>
      <w:r w:rsidRPr="00F232ED">
        <w:t>death sentences in steep decline today due to DNA testing and public concerns over wrongful sentences</w:t>
      </w:r>
    </w:p>
    <w:p w:rsidR="00F232ED" w:rsidRDefault="00F232ED" w:rsidP="00CC6BFF">
      <w:pPr>
        <w:jc w:val="both"/>
      </w:pPr>
    </w:p>
    <w:p w:rsidR="00F232ED" w:rsidRPr="00F232ED" w:rsidRDefault="00F232ED" w:rsidP="00CC6BFF">
      <w:pPr>
        <w:jc w:val="both"/>
        <w:rPr>
          <w:sz w:val="28"/>
        </w:rPr>
      </w:pPr>
      <w:r w:rsidRPr="00F232ED">
        <w:rPr>
          <w:b/>
          <w:bCs/>
          <w:sz w:val="28"/>
        </w:rPr>
        <w:t xml:space="preserve">The rights to privacy and abortion rights </w:t>
      </w:r>
    </w:p>
    <w:p w:rsidR="00F232ED" w:rsidRPr="00F232ED" w:rsidRDefault="00F232ED" w:rsidP="00CC6BFF">
      <w:pPr>
        <w:jc w:val="both"/>
      </w:pPr>
      <w:r w:rsidRPr="00F232ED">
        <w:rPr>
          <w:b/>
          <w:bCs/>
        </w:rPr>
        <w:t xml:space="preserve">The right to privacy </w:t>
      </w:r>
    </w:p>
    <w:p w:rsidR="00000000" w:rsidRPr="00F232ED" w:rsidRDefault="00F25FFA" w:rsidP="00F25FFA">
      <w:pPr>
        <w:numPr>
          <w:ilvl w:val="0"/>
          <w:numId w:val="41"/>
        </w:numPr>
        <w:jc w:val="both"/>
      </w:pPr>
      <w:r w:rsidRPr="00F232ED">
        <w:t>Justice Louis D, Brandeis defined privacy as “the right to be left alone.”</w:t>
      </w:r>
    </w:p>
    <w:p w:rsidR="00000000" w:rsidRPr="00F232ED" w:rsidRDefault="00F25FFA" w:rsidP="00F25FFA">
      <w:pPr>
        <w:numPr>
          <w:ilvl w:val="0"/>
          <w:numId w:val="41"/>
        </w:numPr>
        <w:jc w:val="both"/>
      </w:pPr>
      <w:r w:rsidRPr="00F232ED">
        <w:t>Bill of Rights doesn’t specifically grant Americans a right to privacy</w:t>
      </w:r>
    </w:p>
    <w:p w:rsidR="00000000" w:rsidRPr="00F232ED" w:rsidRDefault="00F25FFA" w:rsidP="00F25FFA">
      <w:pPr>
        <w:numPr>
          <w:ilvl w:val="1"/>
          <w:numId w:val="41"/>
        </w:numPr>
        <w:jc w:val="both"/>
      </w:pPr>
      <w:r w:rsidRPr="00F232ED">
        <w:t>(However) following constitutional provisions imply a right to privacy:</w:t>
      </w:r>
    </w:p>
    <w:p w:rsidR="00000000" w:rsidRPr="00F232ED" w:rsidRDefault="00F25FFA" w:rsidP="00F25FFA">
      <w:pPr>
        <w:numPr>
          <w:ilvl w:val="2"/>
          <w:numId w:val="41"/>
        </w:numPr>
        <w:jc w:val="both"/>
      </w:pPr>
      <w:r w:rsidRPr="00F232ED">
        <w:t>1</w:t>
      </w:r>
      <w:r w:rsidRPr="00F232ED">
        <w:rPr>
          <w:vertAlign w:val="superscript"/>
        </w:rPr>
        <w:t>st</w:t>
      </w:r>
      <w:r w:rsidRPr="00F232ED">
        <w:t xml:space="preserve"> AM’s guarantee of freedom of </w:t>
      </w:r>
      <w:r w:rsidRPr="00F232ED">
        <w:t xml:space="preserve">religion </w:t>
      </w:r>
    </w:p>
    <w:p w:rsidR="00000000" w:rsidRPr="00F232ED" w:rsidRDefault="00F25FFA" w:rsidP="00F25FFA">
      <w:pPr>
        <w:numPr>
          <w:ilvl w:val="2"/>
          <w:numId w:val="41"/>
        </w:numPr>
        <w:jc w:val="both"/>
      </w:pPr>
      <w:r w:rsidRPr="00F232ED">
        <w:t>3</w:t>
      </w:r>
      <w:r w:rsidRPr="00F232ED">
        <w:rPr>
          <w:vertAlign w:val="superscript"/>
        </w:rPr>
        <w:t>rd</w:t>
      </w:r>
      <w:r w:rsidRPr="00F232ED">
        <w:t xml:space="preserve"> AM’s prohibition against the government forcing citizens to quarter soldiers in their homes </w:t>
      </w:r>
    </w:p>
    <w:p w:rsidR="00000000" w:rsidRPr="00F232ED" w:rsidRDefault="00F25FFA" w:rsidP="00F25FFA">
      <w:pPr>
        <w:numPr>
          <w:ilvl w:val="2"/>
          <w:numId w:val="41"/>
        </w:numPr>
        <w:jc w:val="both"/>
      </w:pPr>
      <w:r w:rsidRPr="00F232ED">
        <w:t>4</w:t>
      </w:r>
      <w:r w:rsidRPr="00F232ED">
        <w:rPr>
          <w:vertAlign w:val="superscript"/>
        </w:rPr>
        <w:t>th</w:t>
      </w:r>
      <w:r w:rsidRPr="00F232ED">
        <w:t xml:space="preserve"> AM’s protection against unreasonable searches and seizures </w:t>
      </w:r>
    </w:p>
    <w:p w:rsidR="00000000" w:rsidRPr="00F232ED" w:rsidRDefault="00F25FFA" w:rsidP="00F25FFA">
      <w:pPr>
        <w:numPr>
          <w:ilvl w:val="2"/>
          <w:numId w:val="41"/>
        </w:numPr>
        <w:jc w:val="both"/>
      </w:pPr>
      <w:r w:rsidRPr="00F232ED">
        <w:t>5</w:t>
      </w:r>
      <w:r w:rsidRPr="00F232ED">
        <w:rPr>
          <w:vertAlign w:val="superscript"/>
        </w:rPr>
        <w:t>th</w:t>
      </w:r>
      <w:r w:rsidRPr="00F232ED">
        <w:t xml:space="preserve"> AM’s rule that private property cannot be seized without “due process of law.”</w:t>
      </w:r>
    </w:p>
    <w:p w:rsidR="00F232ED" w:rsidRPr="00F232ED" w:rsidRDefault="00F232ED" w:rsidP="00CC6BFF">
      <w:pPr>
        <w:jc w:val="both"/>
      </w:pPr>
      <w:r w:rsidRPr="00F232ED">
        <w:lastRenderedPageBreak/>
        <w:t> </w:t>
      </w:r>
      <w:r w:rsidRPr="00F232ED">
        <w:rPr>
          <w:b/>
          <w:bCs/>
          <w:i/>
          <w:iCs/>
        </w:rPr>
        <w:t xml:space="preserve">Griswold v. Connecticut </w:t>
      </w:r>
      <w:r w:rsidRPr="00F232ED">
        <w:rPr>
          <w:b/>
          <w:bCs/>
        </w:rPr>
        <w:t xml:space="preserve">(1965) </w:t>
      </w:r>
    </w:p>
    <w:p w:rsidR="00000000" w:rsidRPr="00F232ED" w:rsidRDefault="00F25FFA" w:rsidP="00F25FFA">
      <w:pPr>
        <w:numPr>
          <w:ilvl w:val="0"/>
          <w:numId w:val="42"/>
        </w:numPr>
        <w:jc w:val="both"/>
      </w:pPr>
      <w:r w:rsidRPr="00F232ED">
        <w:t>Estelle Griswold challenged constitutionality of an 1879 Connecticut law that prohibited the use of “any drug, medicinal article or instrument for the purpose of preventing conception.”</w:t>
      </w:r>
    </w:p>
    <w:p w:rsidR="00000000" w:rsidRPr="00F232ED" w:rsidRDefault="00F25FFA" w:rsidP="00F25FFA">
      <w:pPr>
        <w:numPr>
          <w:ilvl w:val="0"/>
          <w:numId w:val="42"/>
        </w:numPr>
        <w:jc w:val="both"/>
      </w:pPr>
      <w:r w:rsidRPr="00F232ED">
        <w:t xml:space="preserve">Supreme </w:t>
      </w:r>
      <w:r w:rsidRPr="00F232ED">
        <w:t xml:space="preserve">Court ruled the Connecticut law criminalizing the use of contraceptives violated the right to marital privacy </w:t>
      </w:r>
    </w:p>
    <w:p w:rsidR="00000000" w:rsidRPr="00F232ED" w:rsidRDefault="00F25FFA" w:rsidP="00F25FFA">
      <w:pPr>
        <w:numPr>
          <w:ilvl w:val="0"/>
          <w:numId w:val="42"/>
        </w:numPr>
        <w:jc w:val="both"/>
      </w:pPr>
      <w:r w:rsidRPr="00F232ED">
        <w:t>Justice William O. Douglas argued that the right to privacy was found in the unstated liberties implied by the explicitly stated state rights in</w:t>
      </w:r>
      <w:r w:rsidRPr="00F232ED">
        <w:t xml:space="preserve"> the Bill of Rights or  “penumbras”</w:t>
      </w:r>
    </w:p>
    <w:p w:rsidR="00000000" w:rsidRPr="00F232ED" w:rsidRDefault="00F25FFA" w:rsidP="00F25FFA">
      <w:pPr>
        <w:numPr>
          <w:ilvl w:val="1"/>
          <w:numId w:val="42"/>
        </w:numPr>
        <w:jc w:val="both"/>
      </w:pPr>
      <w:r w:rsidRPr="00F232ED">
        <w:t>penumbras -- unstated liberties implied by explicitly stated rights</w:t>
      </w:r>
    </w:p>
    <w:p w:rsidR="00F232ED" w:rsidRPr="00F232ED" w:rsidRDefault="00F232ED" w:rsidP="00CC6BFF">
      <w:pPr>
        <w:jc w:val="both"/>
      </w:pPr>
    </w:p>
    <w:p w:rsidR="00F232ED" w:rsidRPr="00F232ED" w:rsidRDefault="00F232ED" w:rsidP="00CC6BFF">
      <w:pPr>
        <w:jc w:val="both"/>
      </w:pPr>
      <w:r w:rsidRPr="00F232ED">
        <w:t xml:space="preserve">Right to privacy established in </w:t>
      </w:r>
      <w:r w:rsidRPr="00F232ED">
        <w:rPr>
          <w:b/>
          <w:bCs/>
          <w:i/>
          <w:iCs/>
        </w:rPr>
        <w:t xml:space="preserve">Griswold v. Connecticut </w:t>
      </w:r>
      <w:r w:rsidRPr="00F232ED">
        <w:t xml:space="preserve">set an important precedent for </w:t>
      </w:r>
    </w:p>
    <w:p w:rsidR="00F232ED" w:rsidRDefault="00F232ED" w:rsidP="00CC6BFF">
      <w:pPr>
        <w:jc w:val="both"/>
        <w:rPr>
          <w:b/>
          <w:bCs/>
          <w:i/>
          <w:iCs/>
        </w:rPr>
      </w:pPr>
    </w:p>
    <w:p w:rsidR="00F232ED" w:rsidRPr="00F232ED" w:rsidRDefault="00F232ED" w:rsidP="00CC6BFF">
      <w:pPr>
        <w:jc w:val="both"/>
      </w:pPr>
      <w:r w:rsidRPr="00F232ED">
        <w:rPr>
          <w:b/>
          <w:bCs/>
          <w:i/>
          <w:iCs/>
        </w:rPr>
        <w:t xml:space="preserve">Roe v. Wade </w:t>
      </w:r>
      <w:r w:rsidRPr="00F232ED">
        <w:rPr>
          <w:b/>
          <w:bCs/>
        </w:rPr>
        <w:t>(1973)</w:t>
      </w:r>
    </w:p>
    <w:p w:rsidR="00000000" w:rsidRPr="00F232ED" w:rsidRDefault="00F25FFA" w:rsidP="00F25FFA">
      <w:pPr>
        <w:numPr>
          <w:ilvl w:val="0"/>
          <w:numId w:val="43"/>
        </w:numPr>
        <w:jc w:val="both"/>
      </w:pPr>
      <w:r w:rsidRPr="00F232ED">
        <w:t>Jane Roe (A pseudonym for Norma</w:t>
      </w:r>
      <w:r w:rsidRPr="00F232ED">
        <w:t xml:space="preserve"> </w:t>
      </w:r>
      <w:proofErr w:type="spellStart"/>
      <w:r w:rsidRPr="00F232ED">
        <w:t>McCorvey</w:t>
      </w:r>
      <w:proofErr w:type="spellEnd"/>
      <w:r w:rsidRPr="00F232ED">
        <w:t xml:space="preserve">) challenged constitutionality of a Texas law allowing abortions only to save the life of the mother </w:t>
      </w:r>
    </w:p>
    <w:p w:rsidR="00000000" w:rsidRPr="00F232ED" w:rsidRDefault="00F25FFA" w:rsidP="00F25FFA">
      <w:pPr>
        <w:numPr>
          <w:ilvl w:val="0"/>
          <w:numId w:val="43"/>
        </w:numPr>
        <w:jc w:val="both"/>
      </w:pPr>
      <w:r w:rsidRPr="00F232ED">
        <w:t xml:space="preserve">Roe argued that the decision to obtain an abortion should be protected by the right to privacy implied in the Bill of Rights </w:t>
      </w:r>
    </w:p>
    <w:p w:rsidR="00000000" w:rsidRPr="00F232ED" w:rsidRDefault="00F25FFA" w:rsidP="00F25FFA">
      <w:pPr>
        <w:numPr>
          <w:ilvl w:val="0"/>
          <w:numId w:val="43"/>
        </w:numPr>
        <w:jc w:val="both"/>
      </w:pPr>
      <w:r w:rsidRPr="00F232ED">
        <w:t>The Supreme Court</w:t>
      </w:r>
      <w:r w:rsidRPr="00F232ED">
        <w:t xml:space="preserve"> struck down the Texas law by a vote of 7 to 2 </w:t>
      </w:r>
    </w:p>
    <w:p w:rsidR="00F232ED" w:rsidRDefault="00F232ED" w:rsidP="00CC6BFF">
      <w:pPr>
        <w:jc w:val="both"/>
      </w:pPr>
    </w:p>
    <w:p w:rsidR="00F232ED" w:rsidRPr="00F232ED" w:rsidRDefault="00F232ED" w:rsidP="00CC6BFF">
      <w:pPr>
        <w:jc w:val="both"/>
      </w:pPr>
      <w:r w:rsidRPr="00F232ED">
        <w:rPr>
          <w:b/>
          <w:bCs/>
        </w:rPr>
        <w:t xml:space="preserve">Challenges to Roe </w:t>
      </w:r>
    </w:p>
    <w:p w:rsidR="00F232ED" w:rsidRPr="00F232ED" w:rsidRDefault="00F232ED" w:rsidP="00CC6BFF">
      <w:pPr>
        <w:jc w:val="both"/>
      </w:pPr>
      <w:r w:rsidRPr="00F232ED">
        <w:rPr>
          <w:b/>
          <w:bCs/>
          <w:i/>
          <w:iCs/>
        </w:rPr>
        <w:t xml:space="preserve">Webster v. Reproductive Health Services </w:t>
      </w:r>
      <w:r w:rsidRPr="00F232ED">
        <w:rPr>
          <w:b/>
          <w:bCs/>
        </w:rPr>
        <w:t>(1989)</w:t>
      </w:r>
    </w:p>
    <w:p w:rsidR="00000000" w:rsidRPr="00F232ED" w:rsidRDefault="00F25FFA" w:rsidP="00F25FFA">
      <w:pPr>
        <w:numPr>
          <w:ilvl w:val="0"/>
          <w:numId w:val="44"/>
        </w:numPr>
        <w:jc w:val="both"/>
      </w:pPr>
      <w:r w:rsidRPr="00F232ED">
        <w:t xml:space="preserve">Supreme Court  upheld a Missouri law prohibiting abortion (except those preserving the mother’s health) </w:t>
      </w:r>
      <w:r w:rsidRPr="00F232ED">
        <w:t xml:space="preserve">in any publicly operated hospital or clinic in Missouri </w:t>
      </w:r>
    </w:p>
    <w:p w:rsidR="00F232ED" w:rsidRDefault="00F232ED" w:rsidP="00CC6BFF">
      <w:pPr>
        <w:jc w:val="both"/>
        <w:rPr>
          <w:b/>
          <w:bCs/>
          <w:i/>
          <w:iCs/>
        </w:rPr>
      </w:pPr>
    </w:p>
    <w:p w:rsidR="00F232ED" w:rsidRPr="00F232ED" w:rsidRDefault="00F232ED" w:rsidP="00CC6BFF">
      <w:pPr>
        <w:jc w:val="both"/>
      </w:pPr>
      <w:r w:rsidRPr="00F232ED">
        <w:rPr>
          <w:b/>
          <w:bCs/>
          <w:i/>
          <w:iCs/>
        </w:rPr>
        <w:t>Pla</w:t>
      </w:r>
      <w:r w:rsidR="00CC6BFF">
        <w:rPr>
          <w:b/>
          <w:bCs/>
          <w:i/>
          <w:iCs/>
        </w:rPr>
        <w:t>n</w:t>
      </w:r>
      <w:r w:rsidRPr="00F232ED">
        <w:rPr>
          <w:b/>
          <w:bCs/>
          <w:i/>
          <w:iCs/>
        </w:rPr>
        <w:t xml:space="preserve">ned Parenthood of Southeastern Pennsylvania v. Casey </w:t>
      </w:r>
      <w:r w:rsidRPr="00F232ED">
        <w:rPr>
          <w:b/>
          <w:bCs/>
        </w:rPr>
        <w:t>(1992)</w:t>
      </w:r>
    </w:p>
    <w:p w:rsidR="00000000" w:rsidRPr="00F232ED" w:rsidRDefault="00F25FFA" w:rsidP="00F25FFA">
      <w:pPr>
        <w:numPr>
          <w:ilvl w:val="0"/>
          <w:numId w:val="45"/>
        </w:numPr>
        <w:tabs>
          <w:tab w:val="num" w:pos="720"/>
        </w:tabs>
        <w:jc w:val="both"/>
      </w:pPr>
      <w:r w:rsidRPr="00F232ED">
        <w:t>Supreme Court ruled that a state may place reasonable limits that do not place an “undue burden” on a woman’s right to have an abortion</w:t>
      </w:r>
    </w:p>
    <w:p w:rsidR="00000000" w:rsidRPr="00F232ED" w:rsidRDefault="00F25FFA" w:rsidP="00F25FFA">
      <w:pPr>
        <w:numPr>
          <w:ilvl w:val="1"/>
          <w:numId w:val="45"/>
        </w:numPr>
        <w:tabs>
          <w:tab w:val="num" w:pos="1440"/>
        </w:tabs>
        <w:jc w:val="both"/>
      </w:pPr>
      <w:r w:rsidRPr="00F232ED">
        <w:t xml:space="preserve">Example, a state may impose a 24-hlour waiting period and require parental consent for minors </w:t>
      </w:r>
    </w:p>
    <w:p w:rsidR="00F232ED" w:rsidRDefault="00F232ED" w:rsidP="00F232ED"/>
    <w:p w:rsidR="00F232ED" w:rsidRPr="00F232ED" w:rsidRDefault="00F232ED" w:rsidP="00F232ED"/>
    <w:p w:rsidR="00F232ED" w:rsidRPr="00AB1DB5" w:rsidRDefault="00F232ED" w:rsidP="00F232ED">
      <w:bookmarkStart w:id="0" w:name="_GoBack"/>
      <w:bookmarkEnd w:id="0"/>
    </w:p>
    <w:sectPr w:rsidR="00F232ED" w:rsidRPr="00AB1D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FA" w:rsidRDefault="00F25FFA" w:rsidP="00691891">
      <w:r>
        <w:separator/>
      </w:r>
    </w:p>
  </w:endnote>
  <w:endnote w:type="continuationSeparator" w:id="0">
    <w:p w:rsidR="00F25FFA" w:rsidRDefault="00F25FFA"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FA" w:rsidRDefault="00F25FFA" w:rsidP="00691891">
      <w:r>
        <w:separator/>
      </w:r>
    </w:p>
  </w:footnote>
  <w:footnote w:type="continuationSeparator" w:id="0">
    <w:p w:rsidR="00F25FFA" w:rsidRDefault="00F25FFA"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Government                                                                          </w:t>
    </w:r>
    <w:r w:rsidR="00F73F60">
      <w:t xml:space="preserve">                        05</w:t>
    </w:r>
    <w:r>
      <w:t>_</w:t>
    </w:r>
    <w:r w:rsidR="00F73F60">
      <w:t>Civil Liberties</w:t>
    </w:r>
  </w:p>
  <w:p w:rsidR="00DC5A3D" w:rsidRDefault="00DC5A3D" w:rsidP="00DC5A3D">
    <w:pPr>
      <w:pStyle w:val="Header"/>
    </w:pPr>
    <w:r>
      <w:t xml:space="preserve">Mr. Sanders                                                                                              </w:t>
    </w:r>
    <w:r w:rsidR="009112FE">
      <w:t xml:space="preserve">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F1862">
          <w:rPr>
            <w:noProof/>
          </w:rPr>
          <w:t>10</w:t>
        </w:r>
        <w:r>
          <w:rPr>
            <w:noProof/>
          </w:rPr>
          <w:fldChar w:fldCharType="end"/>
        </w:r>
        <w:r w:rsidR="009112FE">
          <w:rPr>
            <w:noProof/>
          </w:rPr>
          <w:t xml:space="preserve"> of 10</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A67"/>
    <w:multiLevelType w:val="hybridMultilevel"/>
    <w:tmpl w:val="6924FAFE"/>
    <w:lvl w:ilvl="0" w:tplc="A756FC46">
      <w:start w:val="1"/>
      <w:numFmt w:val="bullet"/>
      <w:lvlText w:val="•"/>
      <w:lvlJc w:val="left"/>
      <w:pPr>
        <w:tabs>
          <w:tab w:val="num" w:pos="360"/>
        </w:tabs>
        <w:ind w:left="360" w:hanging="360"/>
      </w:pPr>
      <w:rPr>
        <w:rFonts w:ascii="Arial" w:hAnsi="Arial" w:hint="default"/>
      </w:rPr>
    </w:lvl>
    <w:lvl w:ilvl="1" w:tplc="9530FE54" w:tentative="1">
      <w:start w:val="1"/>
      <w:numFmt w:val="bullet"/>
      <w:lvlText w:val="•"/>
      <w:lvlJc w:val="left"/>
      <w:pPr>
        <w:tabs>
          <w:tab w:val="num" w:pos="1080"/>
        </w:tabs>
        <w:ind w:left="1080" w:hanging="360"/>
      </w:pPr>
      <w:rPr>
        <w:rFonts w:ascii="Arial" w:hAnsi="Arial" w:hint="default"/>
      </w:rPr>
    </w:lvl>
    <w:lvl w:ilvl="2" w:tplc="61488AE0" w:tentative="1">
      <w:start w:val="1"/>
      <w:numFmt w:val="bullet"/>
      <w:lvlText w:val="•"/>
      <w:lvlJc w:val="left"/>
      <w:pPr>
        <w:tabs>
          <w:tab w:val="num" w:pos="1800"/>
        </w:tabs>
        <w:ind w:left="1800" w:hanging="360"/>
      </w:pPr>
      <w:rPr>
        <w:rFonts w:ascii="Arial" w:hAnsi="Arial" w:hint="default"/>
      </w:rPr>
    </w:lvl>
    <w:lvl w:ilvl="3" w:tplc="5852CCB8" w:tentative="1">
      <w:start w:val="1"/>
      <w:numFmt w:val="bullet"/>
      <w:lvlText w:val="•"/>
      <w:lvlJc w:val="left"/>
      <w:pPr>
        <w:tabs>
          <w:tab w:val="num" w:pos="2520"/>
        </w:tabs>
        <w:ind w:left="2520" w:hanging="360"/>
      </w:pPr>
      <w:rPr>
        <w:rFonts w:ascii="Arial" w:hAnsi="Arial" w:hint="default"/>
      </w:rPr>
    </w:lvl>
    <w:lvl w:ilvl="4" w:tplc="64240D70" w:tentative="1">
      <w:start w:val="1"/>
      <w:numFmt w:val="bullet"/>
      <w:lvlText w:val="•"/>
      <w:lvlJc w:val="left"/>
      <w:pPr>
        <w:tabs>
          <w:tab w:val="num" w:pos="3240"/>
        </w:tabs>
        <w:ind w:left="3240" w:hanging="360"/>
      </w:pPr>
      <w:rPr>
        <w:rFonts w:ascii="Arial" w:hAnsi="Arial" w:hint="default"/>
      </w:rPr>
    </w:lvl>
    <w:lvl w:ilvl="5" w:tplc="C19029A0" w:tentative="1">
      <w:start w:val="1"/>
      <w:numFmt w:val="bullet"/>
      <w:lvlText w:val="•"/>
      <w:lvlJc w:val="left"/>
      <w:pPr>
        <w:tabs>
          <w:tab w:val="num" w:pos="3960"/>
        </w:tabs>
        <w:ind w:left="3960" w:hanging="360"/>
      </w:pPr>
      <w:rPr>
        <w:rFonts w:ascii="Arial" w:hAnsi="Arial" w:hint="default"/>
      </w:rPr>
    </w:lvl>
    <w:lvl w:ilvl="6" w:tplc="50EE13D0" w:tentative="1">
      <w:start w:val="1"/>
      <w:numFmt w:val="bullet"/>
      <w:lvlText w:val="•"/>
      <w:lvlJc w:val="left"/>
      <w:pPr>
        <w:tabs>
          <w:tab w:val="num" w:pos="4680"/>
        </w:tabs>
        <w:ind w:left="4680" w:hanging="360"/>
      </w:pPr>
      <w:rPr>
        <w:rFonts w:ascii="Arial" w:hAnsi="Arial" w:hint="default"/>
      </w:rPr>
    </w:lvl>
    <w:lvl w:ilvl="7" w:tplc="667AD93C" w:tentative="1">
      <w:start w:val="1"/>
      <w:numFmt w:val="bullet"/>
      <w:lvlText w:val="•"/>
      <w:lvlJc w:val="left"/>
      <w:pPr>
        <w:tabs>
          <w:tab w:val="num" w:pos="5400"/>
        </w:tabs>
        <w:ind w:left="5400" w:hanging="360"/>
      </w:pPr>
      <w:rPr>
        <w:rFonts w:ascii="Arial" w:hAnsi="Arial" w:hint="default"/>
      </w:rPr>
    </w:lvl>
    <w:lvl w:ilvl="8" w:tplc="4B02F2E6" w:tentative="1">
      <w:start w:val="1"/>
      <w:numFmt w:val="bullet"/>
      <w:lvlText w:val="•"/>
      <w:lvlJc w:val="left"/>
      <w:pPr>
        <w:tabs>
          <w:tab w:val="num" w:pos="6120"/>
        </w:tabs>
        <w:ind w:left="6120" w:hanging="360"/>
      </w:pPr>
      <w:rPr>
        <w:rFonts w:ascii="Arial" w:hAnsi="Arial" w:hint="default"/>
      </w:rPr>
    </w:lvl>
  </w:abstractNum>
  <w:abstractNum w:abstractNumId="1">
    <w:nsid w:val="07AB4F0F"/>
    <w:multiLevelType w:val="hybridMultilevel"/>
    <w:tmpl w:val="DB24A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B57E66"/>
    <w:multiLevelType w:val="hybridMultilevel"/>
    <w:tmpl w:val="D368B3AC"/>
    <w:lvl w:ilvl="0" w:tplc="580416E8">
      <w:start w:val="1"/>
      <w:numFmt w:val="bullet"/>
      <w:lvlText w:val="•"/>
      <w:lvlJc w:val="left"/>
      <w:pPr>
        <w:tabs>
          <w:tab w:val="num" w:pos="720"/>
        </w:tabs>
        <w:ind w:left="720" w:hanging="360"/>
      </w:pPr>
      <w:rPr>
        <w:rFonts w:ascii="Arial" w:hAnsi="Arial" w:hint="default"/>
      </w:rPr>
    </w:lvl>
    <w:lvl w:ilvl="1" w:tplc="280EF27E">
      <w:start w:val="1"/>
      <w:numFmt w:val="bullet"/>
      <w:lvlText w:val="•"/>
      <w:lvlJc w:val="left"/>
      <w:pPr>
        <w:tabs>
          <w:tab w:val="num" w:pos="1440"/>
        </w:tabs>
        <w:ind w:left="1440" w:hanging="360"/>
      </w:pPr>
      <w:rPr>
        <w:rFonts w:ascii="Arial" w:hAnsi="Arial" w:hint="default"/>
      </w:rPr>
    </w:lvl>
    <w:lvl w:ilvl="2" w:tplc="6974DE28">
      <w:start w:val="1"/>
      <w:numFmt w:val="bullet"/>
      <w:lvlText w:val="•"/>
      <w:lvlJc w:val="left"/>
      <w:pPr>
        <w:tabs>
          <w:tab w:val="num" w:pos="2160"/>
        </w:tabs>
        <w:ind w:left="2160" w:hanging="360"/>
      </w:pPr>
      <w:rPr>
        <w:rFonts w:ascii="Arial" w:hAnsi="Arial" w:hint="default"/>
      </w:rPr>
    </w:lvl>
    <w:lvl w:ilvl="3" w:tplc="60FE8420">
      <w:start w:val="1"/>
      <w:numFmt w:val="bullet"/>
      <w:lvlText w:val="•"/>
      <w:lvlJc w:val="left"/>
      <w:pPr>
        <w:tabs>
          <w:tab w:val="num" w:pos="2880"/>
        </w:tabs>
        <w:ind w:left="2880" w:hanging="360"/>
      </w:pPr>
      <w:rPr>
        <w:rFonts w:ascii="Arial" w:hAnsi="Arial" w:hint="default"/>
      </w:rPr>
    </w:lvl>
    <w:lvl w:ilvl="4" w:tplc="2C4E044A">
      <w:start w:val="1"/>
      <w:numFmt w:val="bullet"/>
      <w:lvlText w:val="•"/>
      <w:lvlJc w:val="left"/>
      <w:pPr>
        <w:tabs>
          <w:tab w:val="num" w:pos="3600"/>
        </w:tabs>
        <w:ind w:left="3600" w:hanging="360"/>
      </w:pPr>
      <w:rPr>
        <w:rFonts w:ascii="Arial" w:hAnsi="Arial" w:hint="default"/>
      </w:rPr>
    </w:lvl>
    <w:lvl w:ilvl="5" w:tplc="F49CAB10">
      <w:start w:val="1"/>
      <w:numFmt w:val="bullet"/>
      <w:lvlText w:val="•"/>
      <w:lvlJc w:val="left"/>
      <w:pPr>
        <w:tabs>
          <w:tab w:val="num" w:pos="4320"/>
        </w:tabs>
        <w:ind w:left="4320" w:hanging="360"/>
      </w:pPr>
      <w:rPr>
        <w:rFonts w:ascii="Arial" w:hAnsi="Arial" w:hint="default"/>
      </w:rPr>
    </w:lvl>
    <w:lvl w:ilvl="6" w:tplc="0E22927A">
      <w:start w:val="1"/>
      <w:numFmt w:val="bullet"/>
      <w:lvlText w:val="•"/>
      <w:lvlJc w:val="left"/>
      <w:pPr>
        <w:tabs>
          <w:tab w:val="num" w:pos="5040"/>
        </w:tabs>
        <w:ind w:left="5040" w:hanging="360"/>
      </w:pPr>
      <w:rPr>
        <w:rFonts w:ascii="Arial" w:hAnsi="Arial" w:hint="default"/>
      </w:rPr>
    </w:lvl>
    <w:lvl w:ilvl="7" w:tplc="D714BA3A" w:tentative="1">
      <w:start w:val="1"/>
      <w:numFmt w:val="bullet"/>
      <w:lvlText w:val="•"/>
      <w:lvlJc w:val="left"/>
      <w:pPr>
        <w:tabs>
          <w:tab w:val="num" w:pos="5760"/>
        </w:tabs>
        <w:ind w:left="5760" w:hanging="360"/>
      </w:pPr>
      <w:rPr>
        <w:rFonts w:ascii="Arial" w:hAnsi="Arial" w:hint="default"/>
      </w:rPr>
    </w:lvl>
    <w:lvl w:ilvl="8" w:tplc="E562688E" w:tentative="1">
      <w:start w:val="1"/>
      <w:numFmt w:val="bullet"/>
      <w:lvlText w:val="•"/>
      <w:lvlJc w:val="left"/>
      <w:pPr>
        <w:tabs>
          <w:tab w:val="num" w:pos="6480"/>
        </w:tabs>
        <w:ind w:left="6480" w:hanging="360"/>
      </w:pPr>
      <w:rPr>
        <w:rFonts w:ascii="Arial" w:hAnsi="Arial" w:hint="default"/>
      </w:rPr>
    </w:lvl>
  </w:abstractNum>
  <w:abstractNum w:abstractNumId="3">
    <w:nsid w:val="18110AB9"/>
    <w:multiLevelType w:val="hybridMultilevel"/>
    <w:tmpl w:val="FCB69196"/>
    <w:lvl w:ilvl="0" w:tplc="902C94F8">
      <w:start w:val="1"/>
      <w:numFmt w:val="bullet"/>
      <w:lvlText w:val="•"/>
      <w:lvlJc w:val="left"/>
      <w:pPr>
        <w:tabs>
          <w:tab w:val="num" w:pos="360"/>
        </w:tabs>
        <w:ind w:left="360" w:hanging="360"/>
      </w:pPr>
      <w:rPr>
        <w:rFonts w:ascii="Arial" w:hAnsi="Arial" w:hint="default"/>
      </w:rPr>
    </w:lvl>
    <w:lvl w:ilvl="1" w:tplc="51D48DC0" w:tentative="1">
      <w:start w:val="1"/>
      <w:numFmt w:val="bullet"/>
      <w:lvlText w:val="•"/>
      <w:lvlJc w:val="left"/>
      <w:pPr>
        <w:tabs>
          <w:tab w:val="num" w:pos="1080"/>
        </w:tabs>
        <w:ind w:left="1080" w:hanging="360"/>
      </w:pPr>
      <w:rPr>
        <w:rFonts w:ascii="Arial" w:hAnsi="Arial" w:hint="default"/>
      </w:rPr>
    </w:lvl>
    <w:lvl w:ilvl="2" w:tplc="6CAA5468" w:tentative="1">
      <w:start w:val="1"/>
      <w:numFmt w:val="bullet"/>
      <w:lvlText w:val="•"/>
      <w:lvlJc w:val="left"/>
      <w:pPr>
        <w:tabs>
          <w:tab w:val="num" w:pos="1800"/>
        </w:tabs>
        <w:ind w:left="1800" w:hanging="360"/>
      </w:pPr>
      <w:rPr>
        <w:rFonts w:ascii="Arial" w:hAnsi="Arial" w:hint="default"/>
      </w:rPr>
    </w:lvl>
    <w:lvl w:ilvl="3" w:tplc="9CA04EB2" w:tentative="1">
      <w:start w:val="1"/>
      <w:numFmt w:val="bullet"/>
      <w:lvlText w:val="•"/>
      <w:lvlJc w:val="left"/>
      <w:pPr>
        <w:tabs>
          <w:tab w:val="num" w:pos="2520"/>
        </w:tabs>
        <w:ind w:left="2520" w:hanging="360"/>
      </w:pPr>
      <w:rPr>
        <w:rFonts w:ascii="Arial" w:hAnsi="Arial" w:hint="default"/>
      </w:rPr>
    </w:lvl>
    <w:lvl w:ilvl="4" w:tplc="65B428E0" w:tentative="1">
      <w:start w:val="1"/>
      <w:numFmt w:val="bullet"/>
      <w:lvlText w:val="•"/>
      <w:lvlJc w:val="left"/>
      <w:pPr>
        <w:tabs>
          <w:tab w:val="num" w:pos="3240"/>
        </w:tabs>
        <w:ind w:left="3240" w:hanging="360"/>
      </w:pPr>
      <w:rPr>
        <w:rFonts w:ascii="Arial" w:hAnsi="Arial" w:hint="default"/>
      </w:rPr>
    </w:lvl>
    <w:lvl w:ilvl="5" w:tplc="8D92AF9A" w:tentative="1">
      <w:start w:val="1"/>
      <w:numFmt w:val="bullet"/>
      <w:lvlText w:val="•"/>
      <w:lvlJc w:val="left"/>
      <w:pPr>
        <w:tabs>
          <w:tab w:val="num" w:pos="3960"/>
        </w:tabs>
        <w:ind w:left="3960" w:hanging="360"/>
      </w:pPr>
      <w:rPr>
        <w:rFonts w:ascii="Arial" w:hAnsi="Arial" w:hint="default"/>
      </w:rPr>
    </w:lvl>
    <w:lvl w:ilvl="6" w:tplc="16F0518E" w:tentative="1">
      <w:start w:val="1"/>
      <w:numFmt w:val="bullet"/>
      <w:lvlText w:val="•"/>
      <w:lvlJc w:val="left"/>
      <w:pPr>
        <w:tabs>
          <w:tab w:val="num" w:pos="4680"/>
        </w:tabs>
        <w:ind w:left="4680" w:hanging="360"/>
      </w:pPr>
      <w:rPr>
        <w:rFonts w:ascii="Arial" w:hAnsi="Arial" w:hint="default"/>
      </w:rPr>
    </w:lvl>
    <w:lvl w:ilvl="7" w:tplc="0796819C" w:tentative="1">
      <w:start w:val="1"/>
      <w:numFmt w:val="bullet"/>
      <w:lvlText w:val="•"/>
      <w:lvlJc w:val="left"/>
      <w:pPr>
        <w:tabs>
          <w:tab w:val="num" w:pos="5400"/>
        </w:tabs>
        <w:ind w:left="5400" w:hanging="360"/>
      </w:pPr>
      <w:rPr>
        <w:rFonts w:ascii="Arial" w:hAnsi="Arial" w:hint="default"/>
      </w:rPr>
    </w:lvl>
    <w:lvl w:ilvl="8" w:tplc="A05A1528" w:tentative="1">
      <w:start w:val="1"/>
      <w:numFmt w:val="bullet"/>
      <w:lvlText w:val="•"/>
      <w:lvlJc w:val="left"/>
      <w:pPr>
        <w:tabs>
          <w:tab w:val="num" w:pos="6120"/>
        </w:tabs>
        <w:ind w:left="6120" w:hanging="360"/>
      </w:pPr>
      <w:rPr>
        <w:rFonts w:ascii="Arial" w:hAnsi="Arial" w:hint="default"/>
      </w:rPr>
    </w:lvl>
  </w:abstractNum>
  <w:abstractNum w:abstractNumId="4">
    <w:nsid w:val="1AD46AEE"/>
    <w:multiLevelType w:val="hybridMultilevel"/>
    <w:tmpl w:val="FF9A42FA"/>
    <w:lvl w:ilvl="0" w:tplc="DD905956">
      <w:start w:val="1"/>
      <w:numFmt w:val="bullet"/>
      <w:lvlText w:val="•"/>
      <w:lvlJc w:val="left"/>
      <w:pPr>
        <w:tabs>
          <w:tab w:val="num" w:pos="360"/>
        </w:tabs>
        <w:ind w:left="360" w:hanging="360"/>
      </w:pPr>
      <w:rPr>
        <w:rFonts w:ascii="Arial" w:hAnsi="Arial" w:hint="default"/>
      </w:rPr>
    </w:lvl>
    <w:lvl w:ilvl="1" w:tplc="A268D866">
      <w:start w:val="1106"/>
      <w:numFmt w:val="bullet"/>
      <w:lvlText w:val="•"/>
      <w:lvlJc w:val="left"/>
      <w:pPr>
        <w:tabs>
          <w:tab w:val="num" w:pos="1080"/>
        </w:tabs>
        <w:ind w:left="1080" w:hanging="360"/>
      </w:pPr>
      <w:rPr>
        <w:rFonts w:ascii="Arial" w:hAnsi="Arial" w:hint="default"/>
      </w:rPr>
    </w:lvl>
    <w:lvl w:ilvl="2" w:tplc="65E8CEBA" w:tentative="1">
      <w:start w:val="1"/>
      <w:numFmt w:val="bullet"/>
      <w:lvlText w:val="•"/>
      <w:lvlJc w:val="left"/>
      <w:pPr>
        <w:tabs>
          <w:tab w:val="num" w:pos="1800"/>
        </w:tabs>
        <w:ind w:left="1800" w:hanging="360"/>
      </w:pPr>
      <w:rPr>
        <w:rFonts w:ascii="Arial" w:hAnsi="Arial" w:hint="default"/>
      </w:rPr>
    </w:lvl>
    <w:lvl w:ilvl="3" w:tplc="2D86EEDA" w:tentative="1">
      <w:start w:val="1"/>
      <w:numFmt w:val="bullet"/>
      <w:lvlText w:val="•"/>
      <w:lvlJc w:val="left"/>
      <w:pPr>
        <w:tabs>
          <w:tab w:val="num" w:pos="2520"/>
        </w:tabs>
        <w:ind w:left="2520" w:hanging="360"/>
      </w:pPr>
      <w:rPr>
        <w:rFonts w:ascii="Arial" w:hAnsi="Arial" w:hint="default"/>
      </w:rPr>
    </w:lvl>
    <w:lvl w:ilvl="4" w:tplc="C182255E" w:tentative="1">
      <w:start w:val="1"/>
      <w:numFmt w:val="bullet"/>
      <w:lvlText w:val="•"/>
      <w:lvlJc w:val="left"/>
      <w:pPr>
        <w:tabs>
          <w:tab w:val="num" w:pos="3240"/>
        </w:tabs>
        <w:ind w:left="3240" w:hanging="360"/>
      </w:pPr>
      <w:rPr>
        <w:rFonts w:ascii="Arial" w:hAnsi="Arial" w:hint="default"/>
      </w:rPr>
    </w:lvl>
    <w:lvl w:ilvl="5" w:tplc="D9E6EE66" w:tentative="1">
      <w:start w:val="1"/>
      <w:numFmt w:val="bullet"/>
      <w:lvlText w:val="•"/>
      <w:lvlJc w:val="left"/>
      <w:pPr>
        <w:tabs>
          <w:tab w:val="num" w:pos="3960"/>
        </w:tabs>
        <w:ind w:left="3960" w:hanging="360"/>
      </w:pPr>
      <w:rPr>
        <w:rFonts w:ascii="Arial" w:hAnsi="Arial" w:hint="default"/>
      </w:rPr>
    </w:lvl>
    <w:lvl w:ilvl="6" w:tplc="5BE6EAB8" w:tentative="1">
      <w:start w:val="1"/>
      <w:numFmt w:val="bullet"/>
      <w:lvlText w:val="•"/>
      <w:lvlJc w:val="left"/>
      <w:pPr>
        <w:tabs>
          <w:tab w:val="num" w:pos="4680"/>
        </w:tabs>
        <w:ind w:left="4680" w:hanging="360"/>
      </w:pPr>
      <w:rPr>
        <w:rFonts w:ascii="Arial" w:hAnsi="Arial" w:hint="default"/>
      </w:rPr>
    </w:lvl>
    <w:lvl w:ilvl="7" w:tplc="189EE052" w:tentative="1">
      <w:start w:val="1"/>
      <w:numFmt w:val="bullet"/>
      <w:lvlText w:val="•"/>
      <w:lvlJc w:val="left"/>
      <w:pPr>
        <w:tabs>
          <w:tab w:val="num" w:pos="5400"/>
        </w:tabs>
        <w:ind w:left="5400" w:hanging="360"/>
      </w:pPr>
      <w:rPr>
        <w:rFonts w:ascii="Arial" w:hAnsi="Arial" w:hint="default"/>
      </w:rPr>
    </w:lvl>
    <w:lvl w:ilvl="8" w:tplc="4702ADC0" w:tentative="1">
      <w:start w:val="1"/>
      <w:numFmt w:val="bullet"/>
      <w:lvlText w:val="•"/>
      <w:lvlJc w:val="left"/>
      <w:pPr>
        <w:tabs>
          <w:tab w:val="num" w:pos="6120"/>
        </w:tabs>
        <w:ind w:left="6120" w:hanging="360"/>
      </w:pPr>
      <w:rPr>
        <w:rFonts w:ascii="Arial" w:hAnsi="Arial" w:hint="default"/>
      </w:rPr>
    </w:lvl>
  </w:abstractNum>
  <w:abstractNum w:abstractNumId="5">
    <w:nsid w:val="21C40F4B"/>
    <w:multiLevelType w:val="hybridMultilevel"/>
    <w:tmpl w:val="B1FCA45A"/>
    <w:lvl w:ilvl="0" w:tplc="836C6898">
      <w:start w:val="1"/>
      <w:numFmt w:val="bullet"/>
      <w:lvlText w:val="•"/>
      <w:lvlJc w:val="left"/>
      <w:pPr>
        <w:tabs>
          <w:tab w:val="num" w:pos="360"/>
        </w:tabs>
        <w:ind w:left="360" w:hanging="360"/>
      </w:pPr>
      <w:rPr>
        <w:rFonts w:ascii="Arial" w:hAnsi="Arial" w:hint="default"/>
      </w:rPr>
    </w:lvl>
    <w:lvl w:ilvl="1" w:tplc="04E899C0">
      <w:start w:val="1"/>
      <w:numFmt w:val="bullet"/>
      <w:lvlText w:val="•"/>
      <w:lvlJc w:val="left"/>
      <w:pPr>
        <w:tabs>
          <w:tab w:val="num" w:pos="1080"/>
        </w:tabs>
        <w:ind w:left="1080" w:hanging="360"/>
      </w:pPr>
      <w:rPr>
        <w:rFonts w:ascii="Arial" w:hAnsi="Arial" w:hint="default"/>
      </w:rPr>
    </w:lvl>
    <w:lvl w:ilvl="2" w:tplc="D4D8FED8">
      <w:start w:val="1"/>
      <w:numFmt w:val="bullet"/>
      <w:lvlText w:val="•"/>
      <w:lvlJc w:val="left"/>
      <w:pPr>
        <w:tabs>
          <w:tab w:val="num" w:pos="1800"/>
        </w:tabs>
        <w:ind w:left="1800" w:hanging="360"/>
      </w:pPr>
      <w:rPr>
        <w:rFonts w:ascii="Arial" w:hAnsi="Arial" w:hint="default"/>
      </w:rPr>
    </w:lvl>
    <w:lvl w:ilvl="3" w:tplc="6F602FEC">
      <w:start w:val="1"/>
      <w:numFmt w:val="bullet"/>
      <w:lvlText w:val="•"/>
      <w:lvlJc w:val="left"/>
      <w:pPr>
        <w:tabs>
          <w:tab w:val="num" w:pos="2520"/>
        </w:tabs>
        <w:ind w:left="2520" w:hanging="360"/>
      </w:pPr>
      <w:rPr>
        <w:rFonts w:ascii="Arial" w:hAnsi="Arial" w:hint="default"/>
      </w:rPr>
    </w:lvl>
    <w:lvl w:ilvl="4" w:tplc="E458ACFA">
      <w:start w:val="1"/>
      <w:numFmt w:val="bullet"/>
      <w:lvlText w:val="•"/>
      <w:lvlJc w:val="left"/>
      <w:pPr>
        <w:tabs>
          <w:tab w:val="num" w:pos="3240"/>
        </w:tabs>
        <w:ind w:left="3240" w:hanging="360"/>
      </w:pPr>
      <w:rPr>
        <w:rFonts w:ascii="Arial" w:hAnsi="Arial" w:hint="default"/>
      </w:rPr>
    </w:lvl>
    <w:lvl w:ilvl="5" w:tplc="8084B406">
      <w:start w:val="1"/>
      <w:numFmt w:val="bullet"/>
      <w:lvlText w:val="•"/>
      <w:lvlJc w:val="left"/>
      <w:pPr>
        <w:tabs>
          <w:tab w:val="num" w:pos="3960"/>
        </w:tabs>
        <w:ind w:left="3960" w:hanging="360"/>
      </w:pPr>
      <w:rPr>
        <w:rFonts w:ascii="Arial" w:hAnsi="Arial" w:hint="default"/>
      </w:rPr>
    </w:lvl>
    <w:lvl w:ilvl="6" w:tplc="D0004DCC">
      <w:start w:val="1"/>
      <w:numFmt w:val="bullet"/>
      <w:lvlText w:val="•"/>
      <w:lvlJc w:val="left"/>
      <w:pPr>
        <w:tabs>
          <w:tab w:val="num" w:pos="4680"/>
        </w:tabs>
        <w:ind w:left="4680" w:hanging="360"/>
      </w:pPr>
      <w:rPr>
        <w:rFonts w:ascii="Arial" w:hAnsi="Arial" w:hint="default"/>
      </w:rPr>
    </w:lvl>
    <w:lvl w:ilvl="7" w:tplc="FB0EE796">
      <w:start w:val="1"/>
      <w:numFmt w:val="bullet"/>
      <w:lvlText w:val="•"/>
      <w:lvlJc w:val="left"/>
      <w:pPr>
        <w:tabs>
          <w:tab w:val="num" w:pos="5400"/>
        </w:tabs>
        <w:ind w:left="5400" w:hanging="360"/>
      </w:pPr>
      <w:rPr>
        <w:rFonts w:ascii="Arial" w:hAnsi="Arial" w:hint="default"/>
      </w:rPr>
    </w:lvl>
    <w:lvl w:ilvl="8" w:tplc="E6329B02">
      <w:start w:val="1"/>
      <w:numFmt w:val="bullet"/>
      <w:lvlText w:val="•"/>
      <w:lvlJc w:val="left"/>
      <w:pPr>
        <w:tabs>
          <w:tab w:val="num" w:pos="6120"/>
        </w:tabs>
        <w:ind w:left="6120" w:hanging="360"/>
      </w:pPr>
      <w:rPr>
        <w:rFonts w:ascii="Arial" w:hAnsi="Arial" w:hint="default"/>
      </w:rPr>
    </w:lvl>
  </w:abstractNum>
  <w:abstractNum w:abstractNumId="6">
    <w:nsid w:val="22B774FC"/>
    <w:multiLevelType w:val="hybridMultilevel"/>
    <w:tmpl w:val="70E452CA"/>
    <w:lvl w:ilvl="0" w:tplc="6E9CF048">
      <w:start w:val="1"/>
      <w:numFmt w:val="bullet"/>
      <w:lvlText w:val="•"/>
      <w:lvlJc w:val="left"/>
      <w:pPr>
        <w:tabs>
          <w:tab w:val="num" w:pos="360"/>
        </w:tabs>
        <w:ind w:left="360" w:hanging="360"/>
      </w:pPr>
      <w:rPr>
        <w:rFonts w:ascii="Arial" w:hAnsi="Arial" w:hint="default"/>
      </w:rPr>
    </w:lvl>
    <w:lvl w:ilvl="1" w:tplc="8568788E">
      <w:start w:val="1371"/>
      <w:numFmt w:val="bullet"/>
      <w:lvlText w:val="•"/>
      <w:lvlJc w:val="left"/>
      <w:pPr>
        <w:tabs>
          <w:tab w:val="num" w:pos="1080"/>
        </w:tabs>
        <w:ind w:left="1080" w:hanging="360"/>
      </w:pPr>
      <w:rPr>
        <w:rFonts w:ascii="Arial" w:hAnsi="Arial" w:hint="default"/>
      </w:rPr>
    </w:lvl>
    <w:lvl w:ilvl="2" w:tplc="66706A2C">
      <w:start w:val="1371"/>
      <w:numFmt w:val="bullet"/>
      <w:lvlText w:val="•"/>
      <w:lvlJc w:val="left"/>
      <w:pPr>
        <w:tabs>
          <w:tab w:val="num" w:pos="1800"/>
        </w:tabs>
        <w:ind w:left="1800" w:hanging="360"/>
      </w:pPr>
      <w:rPr>
        <w:rFonts w:ascii="Arial" w:hAnsi="Arial" w:hint="default"/>
      </w:rPr>
    </w:lvl>
    <w:lvl w:ilvl="3" w:tplc="7668F120" w:tentative="1">
      <w:start w:val="1"/>
      <w:numFmt w:val="bullet"/>
      <w:lvlText w:val="•"/>
      <w:lvlJc w:val="left"/>
      <w:pPr>
        <w:tabs>
          <w:tab w:val="num" w:pos="2520"/>
        </w:tabs>
        <w:ind w:left="2520" w:hanging="360"/>
      </w:pPr>
      <w:rPr>
        <w:rFonts w:ascii="Arial" w:hAnsi="Arial" w:hint="default"/>
      </w:rPr>
    </w:lvl>
    <w:lvl w:ilvl="4" w:tplc="0BA28B6C" w:tentative="1">
      <w:start w:val="1"/>
      <w:numFmt w:val="bullet"/>
      <w:lvlText w:val="•"/>
      <w:lvlJc w:val="left"/>
      <w:pPr>
        <w:tabs>
          <w:tab w:val="num" w:pos="3240"/>
        </w:tabs>
        <w:ind w:left="3240" w:hanging="360"/>
      </w:pPr>
      <w:rPr>
        <w:rFonts w:ascii="Arial" w:hAnsi="Arial" w:hint="default"/>
      </w:rPr>
    </w:lvl>
    <w:lvl w:ilvl="5" w:tplc="51C8F648" w:tentative="1">
      <w:start w:val="1"/>
      <w:numFmt w:val="bullet"/>
      <w:lvlText w:val="•"/>
      <w:lvlJc w:val="left"/>
      <w:pPr>
        <w:tabs>
          <w:tab w:val="num" w:pos="3960"/>
        </w:tabs>
        <w:ind w:left="3960" w:hanging="360"/>
      </w:pPr>
      <w:rPr>
        <w:rFonts w:ascii="Arial" w:hAnsi="Arial" w:hint="default"/>
      </w:rPr>
    </w:lvl>
    <w:lvl w:ilvl="6" w:tplc="BCD85D68" w:tentative="1">
      <w:start w:val="1"/>
      <w:numFmt w:val="bullet"/>
      <w:lvlText w:val="•"/>
      <w:lvlJc w:val="left"/>
      <w:pPr>
        <w:tabs>
          <w:tab w:val="num" w:pos="4680"/>
        </w:tabs>
        <w:ind w:left="4680" w:hanging="360"/>
      </w:pPr>
      <w:rPr>
        <w:rFonts w:ascii="Arial" w:hAnsi="Arial" w:hint="default"/>
      </w:rPr>
    </w:lvl>
    <w:lvl w:ilvl="7" w:tplc="E5C2CF10" w:tentative="1">
      <w:start w:val="1"/>
      <w:numFmt w:val="bullet"/>
      <w:lvlText w:val="•"/>
      <w:lvlJc w:val="left"/>
      <w:pPr>
        <w:tabs>
          <w:tab w:val="num" w:pos="5400"/>
        </w:tabs>
        <w:ind w:left="5400" w:hanging="360"/>
      </w:pPr>
      <w:rPr>
        <w:rFonts w:ascii="Arial" w:hAnsi="Arial" w:hint="default"/>
      </w:rPr>
    </w:lvl>
    <w:lvl w:ilvl="8" w:tplc="0D28F700" w:tentative="1">
      <w:start w:val="1"/>
      <w:numFmt w:val="bullet"/>
      <w:lvlText w:val="•"/>
      <w:lvlJc w:val="left"/>
      <w:pPr>
        <w:tabs>
          <w:tab w:val="num" w:pos="6120"/>
        </w:tabs>
        <w:ind w:left="6120" w:hanging="360"/>
      </w:pPr>
      <w:rPr>
        <w:rFonts w:ascii="Arial" w:hAnsi="Arial" w:hint="default"/>
      </w:rPr>
    </w:lvl>
  </w:abstractNum>
  <w:abstractNum w:abstractNumId="7">
    <w:nsid w:val="233149AA"/>
    <w:multiLevelType w:val="hybridMultilevel"/>
    <w:tmpl w:val="7C28854C"/>
    <w:lvl w:ilvl="0" w:tplc="3886D998">
      <w:start w:val="1"/>
      <w:numFmt w:val="bullet"/>
      <w:lvlText w:val="•"/>
      <w:lvlJc w:val="left"/>
      <w:pPr>
        <w:tabs>
          <w:tab w:val="num" w:pos="360"/>
        </w:tabs>
        <w:ind w:left="360" w:hanging="360"/>
      </w:pPr>
      <w:rPr>
        <w:rFonts w:ascii="Arial" w:hAnsi="Arial" w:hint="default"/>
      </w:rPr>
    </w:lvl>
    <w:lvl w:ilvl="1" w:tplc="2FA4F41A" w:tentative="1">
      <w:start w:val="1"/>
      <w:numFmt w:val="bullet"/>
      <w:lvlText w:val="•"/>
      <w:lvlJc w:val="left"/>
      <w:pPr>
        <w:tabs>
          <w:tab w:val="num" w:pos="1080"/>
        </w:tabs>
        <w:ind w:left="1080" w:hanging="360"/>
      </w:pPr>
      <w:rPr>
        <w:rFonts w:ascii="Arial" w:hAnsi="Arial" w:hint="default"/>
      </w:rPr>
    </w:lvl>
    <w:lvl w:ilvl="2" w:tplc="3828A8B0" w:tentative="1">
      <w:start w:val="1"/>
      <w:numFmt w:val="bullet"/>
      <w:lvlText w:val="•"/>
      <w:lvlJc w:val="left"/>
      <w:pPr>
        <w:tabs>
          <w:tab w:val="num" w:pos="1800"/>
        </w:tabs>
        <w:ind w:left="1800" w:hanging="360"/>
      </w:pPr>
      <w:rPr>
        <w:rFonts w:ascii="Arial" w:hAnsi="Arial" w:hint="default"/>
      </w:rPr>
    </w:lvl>
    <w:lvl w:ilvl="3" w:tplc="D30CFF78" w:tentative="1">
      <w:start w:val="1"/>
      <w:numFmt w:val="bullet"/>
      <w:lvlText w:val="•"/>
      <w:lvlJc w:val="left"/>
      <w:pPr>
        <w:tabs>
          <w:tab w:val="num" w:pos="2520"/>
        </w:tabs>
        <w:ind w:left="2520" w:hanging="360"/>
      </w:pPr>
      <w:rPr>
        <w:rFonts w:ascii="Arial" w:hAnsi="Arial" w:hint="default"/>
      </w:rPr>
    </w:lvl>
    <w:lvl w:ilvl="4" w:tplc="2ED292A6" w:tentative="1">
      <w:start w:val="1"/>
      <w:numFmt w:val="bullet"/>
      <w:lvlText w:val="•"/>
      <w:lvlJc w:val="left"/>
      <w:pPr>
        <w:tabs>
          <w:tab w:val="num" w:pos="3240"/>
        </w:tabs>
        <w:ind w:left="3240" w:hanging="360"/>
      </w:pPr>
      <w:rPr>
        <w:rFonts w:ascii="Arial" w:hAnsi="Arial" w:hint="default"/>
      </w:rPr>
    </w:lvl>
    <w:lvl w:ilvl="5" w:tplc="4F9A57CA" w:tentative="1">
      <w:start w:val="1"/>
      <w:numFmt w:val="bullet"/>
      <w:lvlText w:val="•"/>
      <w:lvlJc w:val="left"/>
      <w:pPr>
        <w:tabs>
          <w:tab w:val="num" w:pos="3960"/>
        </w:tabs>
        <w:ind w:left="3960" w:hanging="360"/>
      </w:pPr>
      <w:rPr>
        <w:rFonts w:ascii="Arial" w:hAnsi="Arial" w:hint="default"/>
      </w:rPr>
    </w:lvl>
    <w:lvl w:ilvl="6" w:tplc="4CDC1336" w:tentative="1">
      <w:start w:val="1"/>
      <w:numFmt w:val="bullet"/>
      <w:lvlText w:val="•"/>
      <w:lvlJc w:val="left"/>
      <w:pPr>
        <w:tabs>
          <w:tab w:val="num" w:pos="4680"/>
        </w:tabs>
        <w:ind w:left="4680" w:hanging="360"/>
      </w:pPr>
      <w:rPr>
        <w:rFonts w:ascii="Arial" w:hAnsi="Arial" w:hint="default"/>
      </w:rPr>
    </w:lvl>
    <w:lvl w:ilvl="7" w:tplc="67A821F8" w:tentative="1">
      <w:start w:val="1"/>
      <w:numFmt w:val="bullet"/>
      <w:lvlText w:val="•"/>
      <w:lvlJc w:val="left"/>
      <w:pPr>
        <w:tabs>
          <w:tab w:val="num" w:pos="5400"/>
        </w:tabs>
        <w:ind w:left="5400" w:hanging="360"/>
      </w:pPr>
      <w:rPr>
        <w:rFonts w:ascii="Arial" w:hAnsi="Arial" w:hint="default"/>
      </w:rPr>
    </w:lvl>
    <w:lvl w:ilvl="8" w:tplc="8C2C1582" w:tentative="1">
      <w:start w:val="1"/>
      <w:numFmt w:val="bullet"/>
      <w:lvlText w:val="•"/>
      <w:lvlJc w:val="left"/>
      <w:pPr>
        <w:tabs>
          <w:tab w:val="num" w:pos="6120"/>
        </w:tabs>
        <w:ind w:left="6120" w:hanging="360"/>
      </w:pPr>
      <w:rPr>
        <w:rFonts w:ascii="Arial" w:hAnsi="Arial" w:hint="default"/>
      </w:rPr>
    </w:lvl>
  </w:abstractNum>
  <w:abstractNum w:abstractNumId="8">
    <w:nsid w:val="27D12E13"/>
    <w:multiLevelType w:val="hybridMultilevel"/>
    <w:tmpl w:val="BA8E93E0"/>
    <w:lvl w:ilvl="0" w:tplc="91304870">
      <w:start w:val="1"/>
      <w:numFmt w:val="bullet"/>
      <w:lvlText w:val="•"/>
      <w:lvlJc w:val="left"/>
      <w:pPr>
        <w:tabs>
          <w:tab w:val="num" w:pos="360"/>
        </w:tabs>
        <w:ind w:left="360" w:hanging="360"/>
      </w:pPr>
      <w:rPr>
        <w:rFonts w:ascii="Arial" w:hAnsi="Arial" w:hint="default"/>
      </w:rPr>
    </w:lvl>
    <w:lvl w:ilvl="1" w:tplc="5FE89D4C" w:tentative="1">
      <w:start w:val="1"/>
      <w:numFmt w:val="bullet"/>
      <w:lvlText w:val="•"/>
      <w:lvlJc w:val="left"/>
      <w:pPr>
        <w:tabs>
          <w:tab w:val="num" w:pos="1080"/>
        </w:tabs>
        <w:ind w:left="1080" w:hanging="360"/>
      </w:pPr>
      <w:rPr>
        <w:rFonts w:ascii="Arial" w:hAnsi="Arial" w:hint="default"/>
      </w:rPr>
    </w:lvl>
    <w:lvl w:ilvl="2" w:tplc="FA66C9EE" w:tentative="1">
      <w:start w:val="1"/>
      <w:numFmt w:val="bullet"/>
      <w:lvlText w:val="•"/>
      <w:lvlJc w:val="left"/>
      <w:pPr>
        <w:tabs>
          <w:tab w:val="num" w:pos="1800"/>
        </w:tabs>
        <w:ind w:left="1800" w:hanging="360"/>
      </w:pPr>
      <w:rPr>
        <w:rFonts w:ascii="Arial" w:hAnsi="Arial" w:hint="default"/>
      </w:rPr>
    </w:lvl>
    <w:lvl w:ilvl="3" w:tplc="37FE8BEE" w:tentative="1">
      <w:start w:val="1"/>
      <w:numFmt w:val="bullet"/>
      <w:lvlText w:val="•"/>
      <w:lvlJc w:val="left"/>
      <w:pPr>
        <w:tabs>
          <w:tab w:val="num" w:pos="2520"/>
        </w:tabs>
        <w:ind w:left="2520" w:hanging="360"/>
      </w:pPr>
      <w:rPr>
        <w:rFonts w:ascii="Arial" w:hAnsi="Arial" w:hint="default"/>
      </w:rPr>
    </w:lvl>
    <w:lvl w:ilvl="4" w:tplc="CF7E9B2A" w:tentative="1">
      <w:start w:val="1"/>
      <w:numFmt w:val="bullet"/>
      <w:lvlText w:val="•"/>
      <w:lvlJc w:val="left"/>
      <w:pPr>
        <w:tabs>
          <w:tab w:val="num" w:pos="3240"/>
        </w:tabs>
        <w:ind w:left="3240" w:hanging="360"/>
      </w:pPr>
      <w:rPr>
        <w:rFonts w:ascii="Arial" w:hAnsi="Arial" w:hint="default"/>
      </w:rPr>
    </w:lvl>
    <w:lvl w:ilvl="5" w:tplc="07BCFBD6" w:tentative="1">
      <w:start w:val="1"/>
      <w:numFmt w:val="bullet"/>
      <w:lvlText w:val="•"/>
      <w:lvlJc w:val="left"/>
      <w:pPr>
        <w:tabs>
          <w:tab w:val="num" w:pos="3960"/>
        </w:tabs>
        <w:ind w:left="3960" w:hanging="360"/>
      </w:pPr>
      <w:rPr>
        <w:rFonts w:ascii="Arial" w:hAnsi="Arial" w:hint="default"/>
      </w:rPr>
    </w:lvl>
    <w:lvl w:ilvl="6" w:tplc="E4CAA5CC" w:tentative="1">
      <w:start w:val="1"/>
      <w:numFmt w:val="bullet"/>
      <w:lvlText w:val="•"/>
      <w:lvlJc w:val="left"/>
      <w:pPr>
        <w:tabs>
          <w:tab w:val="num" w:pos="4680"/>
        </w:tabs>
        <w:ind w:left="4680" w:hanging="360"/>
      </w:pPr>
      <w:rPr>
        <w:rFonts w:ascii="Arial" w:hAnsi="Arial" w:hint="default"/>
      </w:rPr>
    </w:lvl>
    <w:lvl w:ilvl="7" w:tplc="2B78F6C8" w:tentative="1">
      <w:start w:val="1"/>
      <w:numFmt w:val="bullet"/>
      <w:lvlText w:val="•"/>
      <w:lvlJc w:val="left"/>
      <w:pPr>
        <w:tabs>
          <w:tab w:val="num" w:pos="5400"/>
        </w:tabs>
        <w:ind w:left="5400" w:hanging="360"/>
      </w:pPr>
      <w:rPr>
        <w:rFonts w:ascii="Arial" w:hAnsi="Arial" w:hint="default"/>
      </w:rPr>
    </w:lvl>
    <w:lvl w:ilvl="8" w:tplc="18BAFC9E" w:tentative="1">
      <w:start w:val="1"/>
      <w:numFmt w:val="bullet"/>
      <w:lvlText w:val="•"/>
      <w:lvlJc w:val="left"/>
      <w:pPr>
        <w:tabs>
          <w:tab w:val="num" w:pos="6120"/>
        </w:tabs>
        <w:ind w:left="6120" w:hanging="360"/>
      </w:pPr>
      <w:rPr>
        <w:rFonts w:ascii="Arial" w:hAnsi="Arial" w:hint="default"/>
      </w:rPr>
    </w:lvl>
  </w:abstractNum>
  <w:abstractNum w:abstractNumId="9">
    <w:nsid w:val="2E4B3315"/>
    <w:multiLevelType w:val="hybridMultilevel"/>
    <w:tmpl w:val="B5F03506"/>
    <w:lvl w:ilvl="0" w:tplc="AE58FC2A">
      <w:start w:val="1"/>
      <w:numFmt w:val="bullet"/>
      <w:lvlText w:val="•"/>
      <w:lvlJc w:val="left"/>
      <w:pPr>
        <w:tabs>
          <w:tab w:val="num" w:pos="360"/>
        </w:tabs>
        <w:ind w:left="360" w:hanging="360"/>
      </w:pPr>
      <w:rPr>
        <w:rFonts w:ascii="Arial" w:hAnsi="Arial" w:hint="default"/>
      </w:rPr>
    </w:lvl>
    <w:lvl w:ilvl="1" w:tplc="6F128BFC" w:tentative="1">
      <w:start w:val="1"/>
      <w:numFmt w:val="bullet"/>
      <w:lvlText w:val="•"/>
      <w:lvlJc w:val="left"/>
      <w:pPr>
        <w:tabs>
          <w:tab w:val="num" w:pos="1080"/>
        </w:tabs>
        <w:ind w:left="1080" w:hanging="360"/>
      </w:pPr>
      <w:rPr>
        <w:rFonts w:ascii="Arial" w:hAnsi="Arial" w:hint="default"/>
      </w:rPr>
    </w:lvl>
    <w:lvl w:ilvl="2" w:tplc="DB04BF88" w:tentative="1">
      <w:start w:val="1"/>
      <w:numFmt w:val="bullet"/>
      <w:lvlText w:val="•"/>
      <w:lvlJc w:val="left"/>
      <w:pPr>
        <w:tabs>
          <w:tab w:val="num" w:pos="1800"/>
        </w:tabs>
        <w:ind w:left="1800" w:hanging="360"/>
      </w:pPr>
      <w:rPr>
        <w:rFonts w:ascii="Arial" w:hAnsi="Arial" w:hint="default"/>
      </w:rPr>
    </w:lvl>
    <w:lvl w:ilvl="3" w:tplc="4B00B05C" w:tentative="1">
      <w:start w:val="1"/>
      <w:numFmt w:val="bullet"/>
      <w:lvlText w:val="•"/>
      <w:lvlJc w:val="left"/>
      <w:pPr>
        <w:tabs>
          <w:tab w:val="num" w:pos="2520"/>
        </w:tabs>
        <w:ind w:left="2520" w:hanging="360"/>
      </w:pPr>
      <w:rPr>
        <w:rFonts w:ascii="Arial" w:hAnsi="Arial" w:hint="default"/>
      </w:rPr>
    </w:lvl>
    <w:lvl w:ilvl="4" w:tplc="6A443986" w:tentative="1">
      <w:start w:val="1"/>
      <w:numFmt w:val="bullet"/>
      <w:lvlText w:val="•"/>
      <w:lvlJc w:val="left"/>
      <w:pPr>
        <w:tabs>
          <w:tab w:val="num" w:pos="3240"/>
        </w:tabs>
        <w:ind w:left="3240" w:hanging="360"/>
      </w:pPr>
      <w:rPr>
        <w:rFonts w:ascii="Arial" w:hAnsi="Arial" w:hint="default"/>
      </w:rPr>
    </w:lvl>
    <w:lvl w:ilvl="5" w:tplc="344CD002" w:tentative="1">
      <w:start w:val="1"/>
      <w:numFmt w:val="bullet"/>
      <w:lvlText w:val="•"/>
      <w:lvlJc w:val="left"/>
      <w:pPr>
        <w:tabs>
          <w:tab w:val="num" w:pos="3960"/>
        </w:tabs>
        <w:ind w:left="3960" w:hanging="360"/>
      </w:pPr>
      <w:rPr>
        <w:rFonts w:ascii="Arial" w:hAnsi="Arial" w:hint="default"/>
      </w:rPr>
    </w:lvl>
    <w:lvl w:ilvl="6" w:tplc="7C008DD6" w:tentative="1">
      <w:start w:val="1"/>
      <w:numFmt w:val="bullet"/>
      <w:lvlText w:val="•"/>
      <w:lvlJc w:val="left"/>
      <w:pPr>
        <w:tabs>
          <w:tab w:val="num" w:pos="4680"/>
        </w:tabs>
        <w:ind w:left="4680" w:hanging="360"/>
      </w:pPr>
      <w:rPr>
        <w:rFonts w:ascii="Arial" w:hAnsi="Arial" w:hint="default"/>
      </w:rPr>
    </w:lvl>
    <w:lvl w:ilvl="7" w:tplc="D22C6D36" w:tentative="1">
      <w:start w:val="1"/>
      <w:numFmt w:val="bullet"/>
      <w:lvlText w:val="•"/>
      <w:lvlJc w:val="left"/>
      <w:pPr>
        <w:tabs>
          <w:tab w:val="num" w:pos="5400"/>
        </w:tabs>
        <w:ind w:left="5400" w:hanging="360"/>
      </w:pPr>
      <w:rPr>
        <w:rFonts w:ascii="Arial" w:hAnsi="Arial" w:hint="default"/>
      </w:rPr>
    </w:lvl>
    <w:lvl w:ilvl="8" w:tplc="4D424B8E" w:tentative="1">
      <w:start w:val="1"/>
      <w:numFmt w:val="bullet"/>
      <w:lvlText w:val="•"/>
      <w:lvlJc w:val="left"/>
      <w:pPr>
        <w:tabs>
          <w:tab w:val="num" w:pos="6120"/>
        </w:tabs>
        <w:ind w:left="6120" w:hanging="360"/>
      </w:pPr>
      <w:rPr>
        <w:rFonts w:ascii="Arial" w:hAnsi="Arial" w:hint="default"/>
      </w:rPr>
    </w:lvl>
  </w:abstractNum>
  <w:abstractNum w:abstractNumId="10">
    <w:nsid w:val="30672D30"/>
    <w:multiLevelType w:val="hybridMultilevel"/>
    <w:tmpl w:val="AD4818CC"/>
    <w:lvl w:ilvl="0" w:tplc="9BC8C860">
      <w:start w:val="1"/>
      <w:numFmt w:val="bullet"/>
      <w:lvlText w:val="•"/>
      <w:lvlJc w:val="left"/>
      <w:pPr>
        <w:tabs>
          <w:tab w:val="num" w:pos="360"/>
        </w:tabs>
        <w:ind w:left="360" w:hanging="360"/>
      </w:pPr>
      <w:rPr>
        <w:rFonts w:ascii="Arial" w:hAnsi="Arial" w:hint="default"/>
      </w:rPr>
    </w:lvl>
    <w:lvl w:ilvl="1" w:tplc="8F5C4850" w:tentative="1">
      <w:start w:val="1"/>
      <w:numFmt w:val="bullet"/>
      <w:lvlText w:val="•"/>
      <w:lvlJc w:val="left"/>
      <w:pPr>
        <w:tabs>
          <w:tab w:val="num" w:pos="1080"/>
        </w:tabs>
        <w:ind w:left="1080" w:hanging="360"/>
      </w:pPr>
      <w:rPr>
        <w:rFonts w:ascii="Arial" w:hAnsi="Arial" w:hint="default"/>
      </w:rPr>
    </w:lvl>
    <w:lvl w:ilvl="2" w:tplc="8CCABE6C" w:tentative="1">
      <w:start w:val="1"/>
      <w:numFmt w:val="bullet"/>
      <w:lvlText w:val="•"/>
      <w:lvlJc w:val="left"/>
      <w:pPr>
        <w:tabs>
          <w:tab w:val="num" w:pos="1800"/>
        </w:tabs>
        <w:ind w:left="1800" w:hanging="360"/>
      </w:pPr>
      <w:rPr>
        <w:rFonts w:ascii="Arial" w:hAnsi="Arial" w:hint="default"/>
      </w:rPr>
    </w:lvl>
    <w:lvl w:ilvl="3" w:tplc="D6BA323E" w:tentative="1">
      <w:start w:val="1"/>
      <w:numFmt w:val="bullet"/>
      <w:lvlText w:val="•"/>
      <w:lvlJc w:val="left"/>
      <w:pPr>
        <w:tabs>
          <w:tab w:val="num" w:pos="2520"/>
        </w:tabs>
        <w:ind w:left="2520" w:hanging="360"/>
      </w:pPr>
      <w:rPr>
        <w:rFonts w:ascii="Arial" w:hAnsi="Arial" w:hint="default"/>
      </w:rPr>
    </w:lvl>
    <w:lvl w:ilvl="4" w:tplc="C3D8D4DA" w:tentative="1">
      <w:start w:val="1"/>
      <w:numFmt w:val="bullet"/>
      <w:lvlText w:val="•"/>
      <w:lvlJc w:val="left"/>
      <w:pPr>
        <w:tabs>
          <w:tab w:val="num" w:pos="3240"/>
        </w:tabs>
        <w:ind w:left="3240" w:hanging="360"/>
      </w:pPr>
      <w:rPr>
        <w:rFonts w:ascii="Arial" w:hAnsi="Arial" w:hint="default"/>
      </w:rPr>
    </w:lvl>
    <w:lvl w:ilvl="5" w:tplc="6A2208F8" w:tentative="1">
      <w:start w:val="1"/>
      <w:numFmt w:val="bullet"/>
      <w:lvlText w:val="•"/>
      <w:lvlJc w:val="left"/>
      <w:pPr>
        <w:tabs>
          <w:tab w:val="num" w:pos="3960"/>
        </w:tabs>
        <w:ind w:left="3960" w:hanging="360"/>
      </w:pPr>
      <w:rPr>
        <w:rFonts w:ascii="Arial" w:hAnsi="Arial" w:hint="default"/>
      </w:rPr>
    </w:lvl>
    <w:lvl w:ilvl="6" w:tplc="9460CA36" w:tentative="1">
      <w:start w:val="1"/>
      <w:numFmt w:val="bullet"/>
      <w:lvlText w:val="•"/>
      <w:lvlJc w:val="left"/>
      <w:pPr>
        <w:tabs>
          <w:tab w:val="num" w:pos="4680"/>
        </w:tabs>
        <w:ind w:left="4680" w:hanging="360"/>
      </w:pPr>
      <w:rPr>
        <w:rFonts w:ascii="Arial" w:hAnsi="Arial" w:hint="default"/>
      </w:rPr>
    </w:lvl>
    <w:lvl w:ilvl="7" w:tplc="20E419E6" w:tentative="1">
      <w:start w:val="1"/>
      <w:numFmt w:val="bullet"/>
      <w:lvlText w:val="•"/>
      <w:lvlJc w:val="left"/>
      <w:pPr>
        <w:tabs>
          <w:tab w:val="num" w:pos="5400"/>
        </w:tabs>
        <w:ind w:left="5400" w:hanging="360"/>
      </w:pPr>
      <w:rPr>
        <w:rFonts w:ascii="Arial" w:hAnsi="Arial" w:hint="default"/>
      </w:rPr>
    </w:lvl>
    <w:lvl w:ilvl="8" w:tplc="EB8AA5F8" w:tentative="1">
      <w:start w:val="1"/>
      <w:numFmt w:val="bullet"/>
      <w:lvlText w:val="•"/>
      <w:lvlJc w:val="left"/>
      <w:pPr>
        <w:tabs>
          <w:tab w:val="num" w:pos="6120"/>
        </w:tabs>
        <w:ind w:left="6120" w:hanging="360"/>
      </w:pPr>
      <w:rPr>
        <w:rFonts w:ascii="Arial" w:hAnsi="Arial" w:hint="default"/>
      </w:rPr>
    </w:lvl>
  </w:abstractNum>
  <w:abstractNum w:abstractNumId="11">
    <w:nsid w:val="30E16754"/>
    <w:multiLevelType w:val="hybridMultilevel"/>
    <w:tmpl w:val="9F76FC68"/>
    <w:lvl w:ilvl="0" w:tplc="A4BAE918">
      <w:start w:val="1"/>
      <w:numFmt w:val="bullet"/>
      <w:lvlText w:val="•"/>
      <w:lvlJc w:val="left"/>
      <w:pPr>
        <w:tabs>
          <w:tab w:val="num" w:pos="360"/>
        </w:tabs>
        <w:ind w:left="360" w:hanging="360"/>
      </w:pPr>
      <w:rPr>
        <w:rFonts w:ascii="Arial" w:hAnsi="Arial" w:hint="default"/>
      </w:rPr>
    </w:lvl>
    <w:lvl w:ilvl="1" w:tplc="E0D6306E">
      <w:start w:val="1106"/>
      <w:numFmt w:val="bullet"/>
      <w:lvlText w:val="•"/>
      <w:lvlJc w:val="left"/>
      <w:pPr>
        <w:tabs>
          <w:tab w:val="num" w:pos="1080"/>
        </w:tabs>
        <w:ind w:left="1080" w:hanging="360"/>
      </w:pPr>
      <w:rPr>
        <w:rFonts w:ascii="Arial" w:hAnsi="Arial" w:hint="default"/>
      </w:rPr>
    </w:lvl>
    <w:lvl w:ilvl="2" w:tplc="65500C60" w:tentative="1">
      <w:start w:val="1"/>
      <w:numFmt w:val="bullet"/>
      <w:lvlText w:val="•"/>
      <w:lvlJc w:val="left"/>
      <w:pPr>
        <w:tabs>
          <w:tab w:val="num" w:pos="1800"/>
        </w:tabs>
        <w:ind w:left="1800" w:hanging="360"/>
      </w:pPr>
      <w:rPr>
        <w:rFonts w:ascii="Arial" w:hAnsi="Arial" w:hint="default"/>
      </w:rPr>
    </w:lvl>
    <w:lvl w:ilvl="3" w:tplc="3576532E" w:tentative="1">
      <w:start w:val="1"/>
      <w:numFmt w:val="bullet"/>
      <w:lvlText w:val="•"/>
      <w:lvlJc w:val="left"/>
      <w:pPr>
        <w:tabs>
          <w:tab w:val="num" w:pos="2520"/>
        </w:tabs>
        <w:ind w:left="2520" w:hanging="360"/>
      </w:pPr>
      <w:rPr>
        <w:rFonts w:ascii="Arial" w:hAnsi="Arial" w:hint="default"/>
      </w:rPr>
    </w:lvl>
    <w:lvl w:ilvl="4" w:tplc="66AA236C" w:tentative="1">
      <w:start w:val="1"/>
      <w:numFmt w:val="bullet"/>
      <w:lvlText w:val="•"/>
      <w:lvlJc w:val="left"/>
      <w:pPr>
        <w:tabs>
          <w:tab w:val="num" w:pos="3240"/>
        </w:tabs>
        <w:ind w:left="3240" w:hanging="360"/>
      </w:pPr>
      <w:rPr>
        <w:rFonts w:ascii="Arial" w:hAnsi="Arial" w:hint="default"/>
      </w:rPr>
    </w:lvl>
    <w:lvl w:ilvl="5" w:tplc="5A5610B2" w:tentative="1">
      <w:start w:val="1"/>
      <w:numFmt w:val="bullet"/>
      <w:lvlText w:val="•"/>
      <w:lvlJc w:val="left"/>
      <w:pPr>
        <w:tabs>
          <w:tab w:val="num" w:pos="3960"/>
        </w:tabs>
        <w:ind w:left="3960" w:hanging="360"/>
      </w:pPr>
      <w:rPr>
        <w:rFonts w:ascii="Arial" w:hAnsi="Arial" w:hint="default"/>
      </w:rPr>
    </w:lvl>
    <w:lvl w:ilvl="6" w:tplc="CA14D4F6" w:tentative="1">
      <w:start w:val="1"/>
      <w:numFmt w:val="bullet"/>
      <w:lvlText w:val="•"/>
      <w:lvlJc w:val="left"/>
      <w:pPr>
        <w:tabs>
          <w:tab w:val="num" w:pos="4680"/>
        </w:tabs>
        <w:ind w:left="4680" w:hanging="360"/>
      </w:pPr>
      <w:rPr>
        <w:rFonts w:ascii="Arial" w:hAnsi="Arial" w:hint="default"/>
      </w:rPr>
    </w:lvl>
    <w:lvl w:ilvl="7" w:tplc="7F96055A" w:tentative="1">
      <w:start w:val="1"/>
      <w:numFmt w:val="bullet"/>
      <w:lvlText w:val="•"/>
      <w:lvlJc w:val="left"/>
      <w:pPr>
        <w:tabs>
          <w:tab w:val="num" w:pos="5400"/>
        </w:tabs>
        <w:ind w:left="5400" w:hanging="360"/>
      </w:pPr>
      <w:rPr>
        <w:rFonts w:ascii="Arial" w:hAnsi="Arial" w:hint="default"/>
      </w:rPr>
    </w:lvl>
    <w:lvl w:ilvl="8" w:tplc="A2C84FD8" w:tentative="1">
      <w:start w:val="1"/>
      <w:numFmt w:val="bullet"/>
      <w:lvlText w:val="•"/>
      <w:lvlJc w:val="left"/>
      <w:pPr>
        <w:tabs>
          <w:tab w:val="num" w:pos="6120"/>
        </w:tabs>
        <w:ind w:left="6120" w:hanging="360"/>
      </w:pPr>
      <w:rPr>
        <w:rFonts w:ascii="Arial" w:hAnsi="Arial" w:hint="default"/>
      </w:rPr>
    </w:lvl>
  </w:abstractNum>
  <w:abstractNum w:abstractNumId="12">
    <w:nsid w:val="32481E5D"/>
    <w:multiLevelType w:val="hybridMultilevel"/>
    <w:tmpl w:val="315AAC90"/>
    <w:lvl w:ilvl="0" w:tplc="8DB86FB2">
      <w:start w:val="1"/>
      <w:numFmt w:val="bullet"/>
      <w:lvlText w:val="•"/>
      <w:lvlJc w:val="left"/>
      <w:pPr>
        <w:tabs>
          <w:tab w:val="num" w:pos="360"/>
        </w:tabs>
        <w:ind w:left="360" w:hanging="360"/>
      </w:pPr>
      <w:rPr>
        <w:rFonts w:ascii="Arial" w:hAnsi="Arial" w:hint="default"/>
      </w:rPr>
    </w:lvl>
    <w:lvl w:ilvl="1" w:tplc="5AF281E0" w:tentative="1">
      <w:start w:val="1"/>
      <w:numFmt w:val="bullet"/>
      <w:lvlText w:val="•"/>
      <w:lvlJc w:val="left"/>
      <w:pPr>
        <w:tabs>
          <w:tab w:val="num" w:pos="1080"/>
        </w:tabs>
        <w:ind w:left="1080" w:hanging="360"/>
      </w:pPr>
      <w:rPr>
        <w:rFonts w:ascii="Arial" w:hAnsi="Arial" w:hint="default"/>
      </w:rPr>
    </w:lvl>
    <w:lvl w:ilvl="2" w:tplc="EB06D846" w:tentative="1">
      <w:start w:val="1"/>
      <w:numFmt w:val="bullet"/>
      <w:lvlText w:val="•"/>
      <w:lvlJc w:val="left"/>
      <w:pPr>
        <w:tabs>
          <w:tab w:val="num" w:pos="1800"/>
        </w:tabs>
        <w:ind w:left="1800" w:hanging="360"/>
      </w:pPr>
      <w:rPr>
        <w:rFonts w:ascii="Arial" w:hAnsi="Arial" w:hint="default"/>
      </w:rPr>
    </w:lvl>
    <w:lvl w:ilvl="3" w:tplc="B4526194" w:tentative="1">
      <w:start w:val="1"/>
      <w:numFmt w:val="bullet"/>
      <w:lvlText w:val="•"/>
      <w:lvlJc w:val="left"/>
      <w:pPr>
        <w:tabs>
          <w:tab w:val="num" w:pos="2520"/>
        </w:tabs>
        <w:ind w:left="2520" w:hanging="360"/>
      </w:pPr>
      <w:rPr>
        <w:rFonts w:ascii="Arial" w:hAnsi="Arial" w:hint="default"/>
      </w:rPr>
    </w:lvl>
    <w:lvl w:ilvl="4" w:tplc="F40034A0" w:tentative="1">
      <w:start w:val="1"/>
      <w:numFmt w:val="bullet"/>
      <w:lvlText w:val="•"/>
      <w:lvlJc w:val="left"/>
      <w:pPr>
        <w:tabs>
          <w:tab w:val="num" w:pos="3240"/>
        </w:tabs>
        <w:ind w:left="3240" w:hanging="360"/>
      </w:pPr>
      <w:rPr>
        <w:rFonts w:ascii="Arial" w:hAnsi="Arial" w:hint="default"/>
      </w:rPr>
    </w:lvl>
    <w:lvl w:ilvl="5" w:tplc="6B5288CA" w:tentative="1">
      <w:start w:val="1"/>
      <w:numFmt w:val="bullet"/>
      <w:lvlText w:val="•"/>
      <w:lvlJc w:val="left"/>
      <w:pPr>
        <w:tabs>
          <w:tab w:val="num" w:pos="3960"/>
        </w:tabs>
        <w:ind w:left="3960" w:hanging="360"/>
      </w:pPr>
      <w:rPr>
        <w:rFonts w:ascii="Arial" w:hAnsi="Arial" w:hint="default"/>
      </w:rPr>
    </w:lvl>
    <w:lvl w:ilvl="6" w:tplc="1EE6D7CE" w:tentative="1">
      <w:start w:val="1"/>
      <w:numFmt w:val="bullet"/>
      <w:lvlText w:val="•"/>
      <w:lvlJc w:val="left"/>
      <w:pPr>
        <w:tabs>
          <w:tab w:val="num" w:pos="4680"/>
        </w:tabs>
        <w:ind w:left="4680" w:hanging="360"/>
      </w:pPr>
      <w:rPr>
        <w:rFonts w:ascii="Arial" w:hAnsi="Arial" w:hint="default"/>
      </w:rPr>
    </w:lvl>
    <w:lvl w:ilvl="7" w:tplc="870AF43A" w:tentative="1">
      <w:start w:val="1"/>
      <w:numFmt w:val="bullet"/>
      <w:lvlText w:val="•"/>
      <w:lvlJc w:val="left"/>
      <w:pPr>
        <w:tabs>
          <w:tab w:val="num" w:pos="5400"/>
        </w:tabs>
        <w:ind w:left="5400" w:hanging="360"/>
      </w:pPr>
      <w:rPr>
        <w:rFonts w:ascii="Arial" w:hAnsi="Arial" w:hint="default"/>
      </w:rPr>
    </w:lvl>
    <w:lvl w:ilvl="8" w:tplc="F16C7AB2" w:tentative="1">
      <w:start w:val="1"/>
      <w:numFmt w:val="bullet"/>
      <w:lvlText w:val="•"/>
      <w:lvlJc w:val="left"/>
      <w:pPr>
        <w:tabs>
          <w:tab w:val="num" w:pos="6120"/>
        </w:tabs>
        <w:ind w:left="6120" w:hanging="360"/>
      </w:pPr>
      <w:rPr>
        <w:rFonts w:ascii="Arial" w:hAnsi="Arial" w:hint="default"/>
      </w:rPr>
    </w:lvl>
  </w:abstractNum>
  <w:abstractNum w:abstractNumId="13">
    <w:nsid w:val="39A11B42"/>
    <w:multiLevelType w:val="hybridMultilevel"/>
    <w:tmpl w:val="B4269F38"/>
    <w:lvl w:ilvl="0" w:tplc="A208A730">
      <w:start w:val="1"/>
      <w:numFmt w:val="bullet"/>
      <w:lvlText w:val="•"/>
      <w:lvlJc w:val="left"/>
      <w:pPr>
        <w:tabs>
          <w:tab w:val="num" w:pos="360"/>
        </w:tabs>
        <w:ind w:left="360" w:hanging="360"/>
      </w:pPr>
      <w:rPr>
        <w:rFonts w:ascii="Arial" w:hAnsi="Arial" w:hint="default"/>
      </w:rPr>
    </w:lvl>
    <w:lvl w:ilvl="1" w:tplc="49E093D2">
      <w:start w:val="1188"/>
      <w:numFmt w:val="bullet"/>
      <w:lvlText w:val="•"/>
      <w:lvlJc w:val="left"/>
      <w:pPr>
        <w:tabs>
          <w:tab w:val="num" w:pos="1080"/>
        </w:tabs>
        <w:ind w:left="1080" w:hanging="360"/>
      </w:pPr>
      <w:rPr>
        <w:rFonts w:ascii="Arial" w:hAnsi="Arial" w:hint="default"/>
      </w:rPr>
    </w:lvl>
    <w:lvl w:ilvl="2" w:tplc="816800A0" w:tentative="1">
      <w:start w:val="1"/>
      <w:numFmt w:val="bullet"/>
      <w:lvlText w:val="•"/>
      <w:lvlJc w:val="left"/>
      <w:pPr>
        <w:tabs>
          <w:tab w:val="num" w:pos="1800"/>
        </w:tabs>
        <w:ind w:left="1800" w:hanging="360"/>
      </w:pPr>
      <w:rPr>
        <w:rFonts w:ascii="Arial" w:hAnsi="Arial" w:hint="default"/>
      </w:rPr>
    </w:lvl>
    <w:lvl w:ilvl="3" w:tplc="4F20EF5C" w:tentative="1">
      <w:start w:val="1"/>
      <w:numFmt w:val="bullet"/>
      <w:lvlText w:val="•"/>
      <w:lvlJc w:val="left"/>
      <w:pPr>
        <w:tabs>
          <w:tab w:val="num" w:pos="2520"/>
        </w:tabs>
        <w:ind w:left="2520" w:hanging="360"/>
      </w:pPr>
      <w:rPr>
        <w:rFonts w:ascii="Arial" w:hAnsi="Arial" w:hint="default"/>
      </w:rPr>
    </w:lvl>
    <w:lvl w:ilvl="4" w:tplc="277AC91C" w:tentative="1">
      <w:start w:val="1"/>
      <w:numFmt w:val="bullet"/>
      <w:lvlText w:val="•"/>
      <w:lvlJc w:val="left"/>
      <w:pPr>
        <w:tabs>
          <w:tab w:val="num" w:pos="3240"/>
        </w:tabs>
        <w:ind w:left="3240" w:hanging="360"/>
      </w:pPr>
      <w:rPr>
        <w:rFonts w:ascii="Arial" w:hAnsi="Arial" w:hint="default"/>
      </w:rPr>
    </w:lvl>
    <w:lvl w:ilvl="5" w:tplc="D1240CD6" w:tentative="1">
      <w:start w:val="1"/>
      <w:numFmt w:val="bullet"/>
      <w:lvlText w:val="•"/>
      <w:lvlJc w:val="left"/>
      <w:pPr>
        <w:tabs>
          <w:tab w:val="num" w:pos="3960"/>
        </w:tabs>
        <w:ind w:left="3960" w:hanging="360"/>
      </w:pPr>
      <w:rPr>
        <w:rFonts w:ascii="Arial" w:hAnsi="Arial" w:hint="default"/>
      </w:rPr>
    </w:lvl>
    <w:lvl w:ilvl="6" w:tplc="E578D4B2" w:tentative="1">
      <w:start w:val="1"/>
      <w:numFmt w:val="bullet"/>
      <w:lvlText w:val="•"/>
      <w:lvlJc w:val="left"/>
      <w:pPr>
        <w:tabs>
          <w:tab w:val="num" w:pos="4680"/>
        </w:tabs>
        <w:ind w:left="4680" w:hanging="360"/>
      </w:pPr>
      <w:rPr>
        <w:rFonts w:ascii="Arial" w:hAnsi="Arial" w:hint="default"/>
      </w:rPr>
    </w:lvl>
    <w:lvl w:ilvl="7" w:tplc="384ACF9A" w:tentative="1">
      <w:start w:val="1"/>
      <w:numFmt w:val="bullet"/>
      <w:lvlText w:val="•"/>
      <w:lvlJc w:val="left"/>
      <w:pPr>
        <w:tabs>
          <w:tab w:val="num" w:pos="5400"/>
        </w:tabs>
        <w:ind w:left="5400" w:hanging="360"/>
      </w:pPr>
      <w:rPr>
        <w:rFonts w:ascii="Arial" w:hAnsi="Arial" w:hint="default"/>
      </w:rPr>
    </w:lvl>
    <w:lvl w:ilvl="8" w:tplc="C18CB8C6" w:tentative="1">
      <w:start w:val="1"/>
      <w:numFmt w:val="bullet"/>
      <w:lvlText w:val="•"/>
      <w:lvlJc w:val="left"/>
      <w:pPr>
        <w:tabs>
          <w:tab w:val="num" w:pos="6120"/>
        </w:tabs>
        <w:ind w:left="6120" w:hanging="360"/>
      </w:pPr>
      <w:rPr>
        <w:rFonts w:ascii="Arial" w:hAnsi="Arial" w:hint="default"/>
      </w:rPr>
    </w:lvl>
  </w:abstractNum>
  <w:abstractNum w:abstractNumId="14">
    <w:nsid w:val="3BD80D21"/>
    <w:multiLevelType w:val="hybridMultilevel"/>
    <w:tmpl w:val="9DDC91E8"/>
    <w:lvl w:ilvl="0" w:tplc="E6E6A964">
      <w:start w:val="1"/>
      <w:numFmt w:val="bullet"/>
      <w:lvlText w:val="•"/>
      <w:lvlJc w:val="left"/>
      <w:pPr>
        <w:tabs>
          <w:tab w:val="num" w:pos="360"/>
        </w:tabs>
        <w:ind w:left="360" w:hanging="360"/>
      </w:pPr>
      <w:rPr>
        <w:rFonts w:ascii="Arial" w:hAnsi="Arial" w:hint="default"/>
      </w:rPr>
    </w:lvl>
    <w:lvl w:ilvl="1" w:tplc="F1BEC278">
      <w:start w:val="598"/>
      <w:numFmt w:val="bullet"/>
      <w:lvlText w:val="•"/>
      <w:lvlJc w:val="left"/>
      <w:pPr>
        <w:tabs>
          <w:tab w:val="num" w:pos="1080"/>
        </w:tabs>
        <w:ind w:left="1080" w:hanging="360"/>
      </w:pPr>
      <w:rPr>
        <w:rFonts w:ascii="Arial" w:hAnsi="Arial" w:hint="default"/>
      </w:rPr>
    </w:lvl>
    <w:lvl w:ilvl="2" w:tplc="FEEAE55A" w:tentative="1">
      <w:start w:val="1"/>
      <w:numFmt w:val="bullet"/>
      <w:lvlText w:val="•"/>
      <w:lvlJc w:val="left"/>
      <w:pPr>
        <w:tabs>
          <w:tab w:val="num" w:pos="1800"/>
        </w:tabs>
        <w:ind w:left="1800" w:hanging="360"/>
      </w:pPr>
      <w:rPr>
        <w:rFonts w:ascii="Arial" w:hAnsi="Arial" w:hint="default"/>
      </w:rPr>
    </w:lvl>
    <w:lvl w:ilvl="3" w:tplc="36501EFE" w:tentative="1">
      <w:start w:val="1"/>
      <w:numFmt w:val="bullet"/>
      <w:lvlText w:val="•"/>
      <w:lvlJc w:val="left"/>
      <w:pPr>
        <w:tabs>
          <w:tab w:val="num" w:pos="2520"/>
        </w:tabs>
        <w:ind w:left="2520" w:hanging="360"/>
      </w:pPr>
      <w:rPr>
        <w:rFonts w:ascii="Arial" w:hAnsi="Arial" w:hint="default"/>
      </w:rPr>
    </w:lvl>
    <w:lvl w:ilvl="4" w:tplc="4B0C6C3A" w:tentative="1">
      <w:start w:val="1"/>
      <w:numFmt w:val="bullet"/>
      <w:lvlText w:val="•"/>
      <w:lvlJc w:val="left"/>
      <w:pPr>
        <w:tabs>
          <w:tab w:val="num" w:pos="3240"/>
        </w:tabs>
        <w:ind w:left="3240" w:hanging="360"/>
      </w:pPr>
      <w:rPr>
        <w:rFonts w:ascii="Arial" w:hAnsi="Arial" w:hint="default"/>
      </w:rPr>
    </w:lvl>
    <w:lvl w:ilvl="5" w:tplc="7148342E" w:tentative="1">
      <w:start w:val="1"/>
      <w:numFmt w:val="bullet"/>
      <w:lvlText w:val="•"/>
      <w:lvlJc w:val="left"/>
      <w:pPr>
        <w:tabs>
          <w:tab w:val="num" w:pos="3960"/>
        </w:tabs>
        <w:ind w:left="3960" w:hanging="360"/>
      </w:pPr>
      <w:rPr>
        <w:rFonts w:ascii="Arial" w:hAnsi="Arial" w:hint="default"/>
      </w:rPr>
    </w:lvl>
    <w:lvl w:ilvl="6" w:tplc="2DB0473C" w:tentative="1">
      <w:start w:val="1"/>
      <w:numFmt w:val="bullet"/>
      <w:lvlText w:val="•"/>
      <w:lvlJc w:val="left"/>
      <w:pPr>
        <w:tabs>
          <w:tab w:val="num" w:pos="4680"/>
        </w:tabs>
        <w:ind w:left="4680" w:hanging="360"/>
      </w:pPr>
      <w:rPr>
        <w:rFonts w:ascii="Arial" w:hAnsi="Arial" w:hint="default"/>
      </w:rPr>
    </w:lvl>
    <w:lvl w:ilvl="7" w:tplc="3AE25FEA" w:tentative="1">
      <w:start w:val="1"/>
      <w:numFmt w:val="bullet"/>
      <w:lvlText w:val="•"/>
      <w:lvlJc w:val="left"/>
      <w:pPr>
        <w:tabs>
          <w:tab w:val="num" w:pos="5400"/>
        </w:tabs>
        <w:ind w:left="5400" w:hanging="360"/>
      </w:pPr>
      <w:rPr>
        <w:rFonts w:ascii="Arial" w:hAnsi="Arial" w:hint="default"/>
      </w:rPr>
    </w:lvl>
    <w:lvl w:ilvl="8" w:tplc="16A2C4E6" w:tentative="1">
      <w:start w:val="1"/>
      <w:numFmt w:val="bullet"/>
      <w:lvlText w:val="•"/>
      <w:lvlJc w:val="left"/>
      <w:pPr>
        <w:tabs>
          <w:tab w:val="num" w:pos="6120"/>
        </w:tabs>
        <w:ind w:left="6120" w:hanging="360"/>
      </w:pPr>
      <w:rPr>
        <w:rFonts w:ascii="Arial" w:hAnsi="Arial" w:hint="default"/>
      </w:rPr>
    </w:lvl>
  </w:abstractNum>
  <w:abstractNum w:abstractNumId="15">
    <w:nsid w:val="3BE463B9"/>
    <w:multiLevelType w:val="hybridMultilevel"/>
    <w:tmpl w:val="083E7F26"/>
    <w:lvl w:ilvl="0" w:tplc="6E0C1BFE">
      <w:start w:val="1"/>
      <w:numFmt w:val="bullet"/>
      <w:lvlText w:val="•"/>
      <w:lvlJc w:val="left"/>
      <w:pPr>
        <w:tabs>
          <w:tab w:val="num" w:pos="360"/>
        </w:tabs>
        <w:ind w:left="360" w:hanging="360"/>
      </w:pPr>
      <w:rPr>
        <w:rFonts w:ascii="Arial" w:hAnsi="Arial" w:hint="default"/>
      </w:rPr>
    </w:lvl>
    <w:lvl w:ilvl="1" w:tplc="236AEA18" w:tentative="1">
      <w:start w:val="1"/>
      <w:numFmt w:val="bullet"/>
      <w:lvlText w:val="•"/>
      <w:lvlJc w:val="left"/>
      <w:pPr>
        <w:tabs>
          <w:tab w:val="num" w:pos="1080"/>
        </w:tabs>
        <w:ind w:left="1080" w:hanging="360"/>
      </w:pPr>
      <w:rPr>
        <w:rFonts w:ascii="Arial" w:hAnsi="Arial" w:hint="default"/>
      </w:rPr>
    </w:lvl>
    <w:lvl w:ilvl="2" w:tplc="3C7CCC36" w:tentative="1">
      <w:start w:val="1"/>
      <w:numFmt w:val="bullet"/>
      <w:lvlText w:val="•"/>
      <w:lvlJc w:val="left"/>
      <w:pPr>
        <w:tabs>
          <w:tab w:val="num" w:pos="1800"/>
        </w:tabs>
        <w:ind w:left="1800" w:hanging="360"/>
      </w:pPr>
      <w:rPr>
        <w:rFonts w:ascii="Arial" w:hAnsi="Arial" w:hint="default"/>
      </w:rPr>
    </w:lvl>
    <w:lvl w:ilvl="3" w:tplc="C7EC1AF0" w:tentative="1">
      <w:start w:val="1"/>
      <w:numFmt w:val="bullet"/>
      <w:lvlText w:val="•"/>
      <w:lvlJc w:val="left"/>
      <w:pPr>
        <w:tabs>
          <w:tab w:val="num" w:pos="2520"/>
        </w:tabs>
        <w:ind w:left="2520" w:hanging="360"/>
      </w:pPr>
      <w:rPr>
        <w:rFonts w:ascii="Arial" w:hAnsi="Arial" w:hint="default"/>
      </w:rPr>
    </w:lvl>
    <w:lvl w:ilvl="4" w:tplc="F2764E4E" w:tentative="1">
      <w:start w:val="1"/>
      <w:numFmt w:val="bullet"/>
      <w:lvlText w:val="•"/>
      <w:lvlJc w:val="left"/>
      <w:pPr>
        <w:tabs>
          <w:tab w:val="num" w:pos="3240"/>
        </w:tabs>
        <w:ind w:left="3240" w:hanging="360"/>
      </w:pPr>
      <w:rPr>
        <w:rFonts w:ascii="Arial" w:hAnsi="Arial" w:hint="default"/>
      </w:rPr>
    </w:lvl>
    <w:lvl w:ilvl="5" w:tplc="5D3646E8" w:tentative="1">
      <w:start w:val="1"/>
      <w:numFmt w:val="bullet"/>
      <w:lvlText w:val="•"/>
      <w:lvlJc w:val="left"/>
      <w:pPr>
        <w:tabs>
          <w:tab w:val="num" w:pos="3960"/>
        </w:tabs>
        <w:ind w:left="3960" w:hanging="360"/>
      </w:pPr>
      <w:rPr>
        <w:rFonts w:ascii="Arial" w:hAnsi="Arial" w:hint="default"/>
      </w:rPr>
    </w:lvl>
    <w:lvl w:ilvl="6" w:tplc="C69E3F1C" w:tentative="1">
      <w:start w:val="1"/>
      <w:numFmt w:val="bullet"/>
      <w:lvlText w:val="•"/>
      <w:lvlJc w:val="left"/>
      <w:pPr>
        <w:tabs>
          <w:tab w:val="num" w:pos="4680"/>
        </w:tabs>
        <w:ind w:left="4680" w:hanging="360"/>
      </w:pPr>
      <w:rPr>
        <w:rFonts w:ascii="Arial" w:hAnsi="Arial" w:hint="default"/>
      </w:rPr>
    </w:lvl>
    <w:lvl w:ilvl="7" w:tplc="A6AE07E0" w:tentative="1">
      <w:start w:val="1"/>
      <w:numFmt w:val="bullet"/>
      <w:lvlText w:val="•"/>
      <w:lvlJc w:val="left"/>
      <w:pPr>
        <w:tabs>
          <w:tab w:val="num" w:pos="5400"/>
        </w:tabs>
        <w:ind w:left="5400" w:hanging="360"/>
      </w:pPr>
      <w:rPr>
        <w:rFonts w:ascii="Arial" w:hAnsi="Arial" w:hint="default"/>
      </w:rPr>
    </w:lvl>
    <w:lvl w:ilvl="8" w:tplc="8710D9E0" w:tentative="1">
      <w:start w:val="1"/>
      <w:numFmt w:val="bullet"/>
      <w:lvlText w:val="•"/>
      <w:lvlJc w:val="left"/>
      <w:pPr>
        <w:tabs>
          <w:tab w:val="num" w:pos="6120"/>
        </w:tabs>
        <w:ind w:left="6120" w:hanging="360"/>
      </w:pPr>
      <w:rPr>
        <w:rFonts w:ascii="Arial" w:hAnsi="Arial" w:hint="default"/>
      </w:rPr>
    </w:lvl>
  </w:abstractNum>
  <w:abstractNum w:abstractNumId="16">
    <w:nsid w:val="3E684A45"/>
    <w:multiLevelType w:val="hybridMultilevel"/>
    <w:tmpl w:val="E70A3248"/>
    <w:lvl w:ilvl="0" w:tplc="722A2146">
      <w:start w:val="1"/>
      <w:numFmt w:val="bullet"/>
      <w:lvlText w:val="•"/>
      <w:lvlJc w:val="left"/>
      <w:pPr>
        <w:tabs>
          <w:tab w:val="num" w:pos="360"/>
        </w:tabs>
        <w:ind w:left="360" w:hanging="360"/>
      </w:pPr>
      <w:rPr>
        <w:rFonts w:ascii="Arial" w:hAnsi="Arial" w:hint="default"/>
      </w:rPr>
    </w:lvl>
    <w:lvl w:ilvl="1" w:tplc="F0E6396C">
      <w:start w:val="1"/>
      <w:numFmt w:val="bullet"/>
      <w:lvlText w:val="•"/>
      <w:lvlJc w:val="left"/>
      <w:pPr>
        <w:tabs>
          <w:tab w:val="num" w:pos="1080"/>
        </w:tabs>
        <w:ind w:left="1080" w:hanging="360"/>
      </w:pPr>
      <w:rPr>
        <w:rFonts w:ascii="Arial" w:hAnsi="Arial" w:hint="default"/>
      </w:rPr>
    </w:lvl>
    <w:lvl w:ilvl="2" w:tplc="3320A694" w:tentative="1">
      <w:start w:val="1"/>
      <w:numFmt w:val="bullet"/>
      <w:lvlText w:val="•"/>
      <w:lvlJc w:val="left"/>
      <w:pPr>
        <w:tabs>
          <w:tab w:val="num" w:pos="1800"/>
        </w:tabs>
        <w:ind w:left="1800" w:hanging="360"/>
      </w:pPr>
      <w:rPr>
        <w:rFonts w:ascii="Arial" w:hAnsi="Arial" w:hint="default"/>
      </w:rPr>
    </w:lvl>
    <w:lvl w:ilvl="3" w:tplc="1A0E039E" w:tentative="1">
      <w:start w:val="1"/>
      <w:numFmt w:val="bullet"/>
      <w:lvlText w:val="•"/>
      <w:lvlJc w:val="left"/>
      <w:pPr>
        <w:tabs>
          <w:tab w:val="num" w:pos="2520"/>
        </w:tabs>
        <w:ind w:left="2520" w:hanging="360"/>
      </w:pPr>
      <w:rPr>
        <w:rFonts w:ascii="Arial" w:hAnsi="Arial" w:hint="default"/>
      </w:rPr>
    </w:lvl>
    <w:lvl w:ilvl="4" w:tplc="46D2734A" w:tentative="1">
      <w:start w:val="1"/>
      <w:numFmt w:val="bullet"/>
      <w:lvlText w:val="•"/>
      <w:lvlJc w:val="left"/>
      <w:pPr>
        <w:tabs>
          <w:tab w:val="num" w:pos="3240"/>
        </w:tabs>
        <w:ind w:left="3240" w:hanging="360"/>
      </w:pPr>
      <w:rPr>
        <w:rFonts w:ascii="Arial" w:hAnsi="Arial" w:hint="default"/>
      </w:rPr>
    </w:lvl>
    <w:lvl w:ilvl="5" w:tplc="59C684A6" w:tentative="1">
      <w:start w:val="1"/>
      <w:numFmt w:val="bullet"/>
      <w:lvlText w:val="•"/>
      <w:lvlJc w:val="left"/>
      <w:pPr>
        <w:tabs>
          <w:tab w:val="num" w:pos="3960"/>
        </w:tabs>
        <w:ind w:left="3960" w:hanging="360"/>
      </w:pPr>
      <w:rPr>
        <w:rFonts w:ascii="Arial" w:hAnsi="Arial" w:hint="default"/>
      </w:rPr>
    </w:lvl>
    <w:lvl w:ilvl="6" w:tplc="77C43AE2" w:tentative="1">
      <w:start w:val="1"/>
      <w:numFmt w:val="bullet"/>
      <w:lvlText w:val="•"/>
      <w:lvlJc w:val="left"/>
      <w:pPr>
        <w:tabs>
          <w:tab w:val="num" w:pos="4680"/>
        </w:tabs>
        <w:ind w:left="4680" w:hanging="360"/>
      </w:pPr>
      <w:rPr>
        <w:rFonts w:ascii="Arial" w:hAnsi="Arial" w:hint="default"/>
      </w:rPr>
    </w:lvl>
    <w:lvl w:ilvl="7" w:tplc="41A83726" w:tentative="1">
      <w:start w:val="1"/>
      <w:numFmt w:val="bullet"/>
      <w:lvlText w:val="•"/>
      <w:lvlJc w:val="left"/>
      <w:pPr>
        <w:tabs>
          <w:tab w:val="num" w:pos="5400"/>
        </w:tabs>
        <w:ind w:left="5400" w:hanging="360"/>
      </w:pPr>
      <w:rPr>
        <w:rFonts w:ascii="Arial" w:hAnsi="Arial" w:hint="default"/>
      </w:rPr>
    </w:lvl>
    <w:lvl w:ilvl="8" w:tplc="1124F742" w:tentative="1">
      <w:start w:val="1"/>
      <w:numFmt w:val="bullet"/>
      <w:lvlText w:val="•"/>
      <w:lvlJc w:val="left"/>
      <w:pPr>
        <w:tabs>
          <w:tab w:val="num" w:pos="6120"/>
        </w:tabs>
        <w:ind w:left="6120" w:hanging="360"/>
      </w:pPr>
      <w:rPr>
        <w:rFonts w:ascii="Arial" w:hAnsi="Arial" w:hint="default"/>
      </w:rPr>
    </w:lvl>
  </w:abstractNum>
  <w:abstractNum w:abstractNumId="17">
    <w:nsid w:val="3F8B74B3"/>
    <w:multiLevelType w:val="hybridMultilevel"/>
    <w:tmpl w:val="97C04122"/>
    <w:lvl w:ilvl="0" w:tplc="268C194A">
      <w:start w:val="1"/>
      <w:numFmt w:val="bullet"/>
      <w:lvlText w:val="•"/>
      <w:lvlJc w:val="left"/>
      <w:pPr>
        <w:tabs>
          <w:tab w:val="num" w:pos="360"/>
        </w:tabs>
        <w:ind w:left="360" w:hanging="360"/>
      </w:pPr>
      <w:rPr>
        <w:rFonts w:ascii="Arial" w:hAnsi="Arial" w:hint="default"/>
      </w:rPr>
    </w:lvl>
    <w:lvl w:ilvl="1" w:tplc="98FC8000">
      <w:start w:val="1371"/>
      <w:numFmt w:val="bullet"/>
      <w:lvlText w:val="•"/>
      <w:lvlJc w:val="left"/>
      <w:pPr>
        <w:tabs>
          <w:tab w:val="num" w:pos="1080"/>
        </w:tabs>
        <w:ind w:left="1080" w:hanging="360"/>
      </w:pPr>
      <w:rPr>
        <w:rFonts w:ascii="Arial" w:hAnsi="Arial" w:hint="default"/>
      </w:rPr>
    </w:lvl>
    <w:lvl w:ilvl="2" w:tplc="ED323616" w:tentative="1">
      <w:start w:val="1"/>
      <w:numFmt w:val="bullet"/>
      <w:lvlText w:val="•"/>
      <w:lvlJc w:val="left"/>
      <w:pPr>
        <w:tabs>
          <w:tab w:val="num" w:pos="1800"/>
        </w:tabs>
        <w:ind w:left="1800" w:hanging="360"/>
      </w:pPr>
      <w:rPr>
        <w:rFonts w:ascii="Arial" w:hAnsi="Arial" w:hint="default"/>
      </w:rPr>
    </w:lvl>
    <w:lvl w:ilvl="3" w:tplc="79261120" w:tentative="1">
      <w:start w:val="1"/>
      <w:numFmt w:val="bullet"/>
      <w:lvlText w:val="•"/>
      <w:lvlJc w:val="left"/>
      <w:pPr>
        <w:tabs>
          <w:tab w:val="num" w:pos="2520"/>
        </w:tabs>
        <w:ind w:left="2520" w:hanging="360"/>
      </w:pPr>
      <w:rPr>
        <w:rFonts w:ascii="Arial" w:hAnsi="Arial" w:hint="default"/>
      </w:rPr>
    </w:lvl>
    <w:lvl w:ilvl="4" w:tplc="33E8C02E" w:tentative="1">
      <w:start w:val="1"/>
      <w:numFmt w:val="bullet"/>
      <w:lvlText w:val="•"/>
      <w:lvlJc w:val="left"/>
      <w:pPr>
        <w:tabs>
          <w:tab w:val="num" w:pos="3240"/>
        </w:tabs>
        <w:ind w:left="3240" w:hanging="360"/>
      </w:pPr>
      <w:rPr>
        <w:rFonts w:ascii="Arial" w:hAnsi="Arial" w:hint="default"/>
      </w:rPr>
    </w:lvl>
    <w:lvl w:ilvl="5" w:tplc="1D324C28" w:tentative="1">
      <w:start w:val="1"/>
      <w:numFmt w:val="bullet"/>
      <w:lvlText w:val="•"/>
      <w:lvlJc w:val="left"/>
      <w:pPr>
        <w:tabs>
          <w:tab w:val="num" w:pos="3960"/>
        </w:tabs>
        <w:ind w:left="3960" w:hanging="360"/>
      </w:pPr>
      <w:rPr>
        <w:rFonts w:ascii="Arial" w:hAnsi="Arial" w:hint="default"/>
      </w:rPr>
    </w:lvl>
    <w:lvl w:ilvl="6" w:tplc="30302B40" w:tentative="1">
      <w:start w:val="1"/>
      <w:numFmt w:val="bullet"/>
      <w:lvlText w:val="•"/>
      <w:lvlJc w:val="left"/>
      <w:pPr>
        <w:tabs>
          <w:tab w:val="num" w:pos="4680"/>
        </w:tabs>
        <w:ind w:left="4680" w:hanging="360"/>
      </w:pPr>
      <w:rPr>
        <w:rFonts w:ascii="Arial" w:hAnsi="Arial" w:hint="default"/>
      </w:rPr>
    </w:lvl>
    <w:lvl w:ilvl="7" w:tplc="98EC012E" w:tentative="1">
      <w:start w:val="1"/>
      <w:numFmt w:val="bullet"/>
      <w:lvlText w:val="•"/>
      <w:lvlJc w:val="left"/>
      <w:pPr>
        <w:tabs>
          <w:tab w:val="num" w:pos="5400"/>
        </w:tabs>
        <w:ind w:left="5400" w:hanging="360"/>
      </w:pPr>
      <w:rPr>
        <w:rFonts w:ascii="Arial" w:hAnsi="Arial" w:hint="default"/>
      </w:rPr>
    </w:lvl>
    <w:lvl w:ilvl="8" w:tplc="B9C0768C" w:tentative="1">
      <w:start w:val="1"/>
      <w:numFmt w:val="bullet"/>
      <w:lvlText w:val="•"/>
      <w:lvlJc w:val="left"/>
      <w:pPr>
        <w:tabs>
          <w:tab w:val="num" w:pos="6120"/>
        </w:tabs>
        <w:ind w:left="6120" w:hanging="360"/>
      </w:pPr>
      <w:rPr>
        <w:rFonts w:ascii="Arial" w:hAnsi="Arial" w:hint="default"/>
      </w:rPr>
    </w:lvl>
  </w:abstractNum>
  <w:abstractNum w:abstractNumId="18">
    <w:nsid w:val="403745DD"/>
    <w:multiLevelType w:val="hybridMultilevel"/>
    <w:tmpl w:val="09E27446"/>
    <w:lvl w:ilvl="0" w:tplc="091A777A">
      <w:start w:val="1"/>
      <w:numFmt w:val="bullet"/>
      <w:lvlText w:val="•"/>
      <w:lvlJc w:val="left"/>
      <w:pPr>
        <w:tabs>
          <w:tab w:val="num" w:pos="360"/>
        </w:tabs>
        <w:ind w:left="360" w:hanging="360"/>
      </w:pPr>
      <w:rPr>
        <w:rFonts w:ascii="Arial" w:hAnsi="Arial" w:hint="default"/>
      </w:rPr>
    </w:lvl>
    <w:lvl w:ilvl="1" w:tplc="1228072A">
      <w:start w:val="1"/>
      <w:numFmt w:val="bullet"/>
      <w:lvlText w:val="•"/>
      <w:lvlJc w:val="left"/>
      <w:pPr>
        <w:tabs>
          <w:tab w:val="num" w:pos="1080"/>
        </w:tabs>
        <w:ind w:left="1080" w:hanging="360"/>
      </w:pPr>
      <w:rPr>
        <w:rFonts w:ascii="Arial" w:hAnsi="Arial" w:hint="default"/>
      </w:rPr>
    </w:lvl>
    <w:lvl w:ilvl="2" w:tplc="293C4E6C">
      <w:start w:val="1"/>
      <w:numFmt w:val="bullet"/>
      <w:lvlText w:val="•"/>
      <w:lvlJc w:val="left"/>
      <w:pPr>
        <w:tabs>
          <w:tab w:val="num" w:pos="1800"/>
        </w:tabs>
        <w:ind w:left="1800" w:hanging="360"/>
      </w:pPr>
      <w:rPr>
        <w:rFonts w:ascii="Arial" w:hAnsi="Arial" w:hint="default"/>
      </w:rPr>
    </w:lvl>
    <w:lvl w:ilvl="3" w:tplc="120818E2">
      <w:start w:val="1"/>
      <w:numFmt w:val="bullet"/>
      <w:lvlText w:val="•"/>
      <w:lvlJc w:val="left"/>
      <w:pPr>
        <w:tabs>
          <w:tab w:val="num" w:pos="2520"/>
        </w:tabs>
        <w:ind w:left="2520" w:hanging="360"/>
      </w:pPr>
      <w:rPr>
        <w:rFonts w:ascii="Arial" w:hAnsi="Arial" w:hint="default"/>
      </w:rPr>
    </w:lvl>
    <w:lvl w:ilvl="4" w:tplc="D700A6FE">
      <w:start w:val="1"/>
      <w:numFmt w:val="bullet"/>
      <w:lvlText w:val="•"/>
      <w:lvlJc w:val="left"/>
      <w:pPr>
        <w:tabs>
          <w:tab w:val="num" w:pos="3240"/>
        </w:tabs>
        <w:ind w:left="3240" w:hanging="360"/>
      </w:pPr>
      <w:rPr>
        <w:rFonts w:ascii="Arial" w:hAnsi="Arial" w:hint="default"/>
      </w:rPr>
    </w:lvl>
    <w:lvl w:ilvl="5" w:tplc="D5F8414A">
      <w:start w:val="1"/>
      <w:numFmt w:val="bullet"/>
      <w:lvlText w:val="•"/>
      <w:lvlJc w:val="left"/>
      <w:pPr>
        <w:tabs>
          <w:tab w:val="num" w:pos="3960"/>
        </w:tabs>
        <w:ind w:left="3960" w:hanging="360"/>
      </w:pPr>
      <w:rPr>
        <w:rFonts w:ascii="Arial" w:hAnsi="Arial" w:hint="default"/>
      </w:rPr>
    </w:lvl>
    <w:lvl w:ilvl="6" w:tplc="123CCA6A">
      <w:start w:val="1"/>
      <w:numFmt w:val="bullet"/>
      <w:lvlText w:val="•"/>
      <w:lvlJc w:val="left"/>
      <w:pPr>
        <w:tabs>
          <w:tab w:val="num" w:pos="4680"/>
        </w:tabs>
        <w:ind w:left="4680" w:hanging="360"/>
      </w:pPr>
      <w:rPr>
        <w:rFonts w:ascii="Arial" w:hAnsi="Arial" w:hint="default"/>
      </w:rPr>
    </w:lvl>
    <w:lvl w:ilvl="7" w:tplc="C7941F04" w:tentative="1">
      <w:start w:val="1"/>
      <w:numFmt w:val="bullet"/>
      <w:lvlText w:val="•"/>
      <w:lvlJc w:val="left"/>
      <w:pPr>
        <w:tabs>
          <w:tab w:val="num" w:pos="5400"/>
        </w:tabs>
        <w:ind w:left="5400" w:hanging="360"/>
      </w:pPr>
      <w:rPr>
        <w:rFonts w:ascii="Arial" w:hAnsi="Arial" w:hint="default"/>
      </w:rPr>
    </w:lvl>
    <w:lvl w:ilvl="8" w:tplc="2C309CF4" w:tentative="1">
      <w:start w:val="1"/>
      <w:numFmt w:val="bullet"/>
      <w:lvlText w:val="•"/>
      <w:lvlJc w:val="left"/>
      <w:pPr>
        <w:tabs>
          <w:tab w:val="num" w:pos="6120"/>
        </w:tabs>
        <w:ind w:left="6120" w:hanging="360"/>
      </w:pPr>
      <w:rPr>
        <w:rFonts w:ascii="Arial" w:hAnsi="Arial" w:hint="default"/>
      </w:rPr>
    </w:lvl>
  </w:abstractNum>
  <w:abstractNum w:abstractNumId="19">
    <w:nsid w:val="40AF432A"/>
    <w:multiLevelType w:val="hybridMultilevel"/>
    <w:tmpl w:val="EBF849A4"/>
    <w:lvl w:ilvl="0" w:tplc="944A457A">
      <w:start w:val="1"/>
      <w:numFmt w:val="bullet"/>
      <w:lvlText w:val="•"/>
      <w:lvlJc w:val="left"/>
      <w:pPr>
        <w:tabs>
          <w:tab w:val="num" w:pos="360"/>
        </w:tabs>
        <w:ind w:left="360" w:hanging="360"/>
      </w:pPr>
      <w:rPr>
        <w:rFonts w:ascii="Arial" w:hAnsi="Arial" w:hint="default"/>
      </w:rPr>
    </w:lvl>
    <w:lvl w:ilvl="1" w:tplc="A77CD4CE">
      <w:start w:val="601"/>
      <w:numFmt w:val="bullet"/>
      <w:lvlText w:val="•"/>
      <w:lvlJc w:val="left"/>
      <w:pPr>
        <w:tabs>
          <w:tab w:val="num" w:pos="1080"/>
        </w:tabs>
        <w:ind w:left="1080" w:hanging="360"/>
      </w:pPr>
      <w:rPr>
        <w:rFonts w:ascii="Arial" w:hAnsi="Arial" w:hint="default"/>
      </w:rPr>
    </w:lvl>
    <w:lvl w:ilvl="2" w:tplc="98E2BB76" w:tentative="1">
      <w:start w:val="1"/>
      <w:numFmt w:val="bullet"/>
      <w:lvlText w:val="•"/>
      <w:lvlJc w:val="left"/>
      <w:pPr>
        <w:tabs>
          <w:tab w:val="num" w:pos="1800"/>
        </w:tabs>
        <w:ind w:left="1800" w:hanging="360"/>
      </w:pPr>
      <w:rPr>
        <w:rFonts w:ascii="Arial" w:hAnsi="Arial" w:hint="default"/>
      </w:rPr>
    </w:lvl>
    <w:lvl w:ilvl="3" w:tplc="45DEC74C" w:tentative="1">
      <w:start w:val="1"/>
      <w:numFmt w:val="bullet"/>
      <w:lvlText w:val="•"/>
      <w:lvlJc w:val="left"/>
      <w:pPr>
        <w:tabs>
          <w:tab w:val="num" w:pos="2520"/>
        </w:tabs>
        <w:ind w:left="2520" w:hanging="360"/>
      </w:pPr>
      <w:rPr>
        <w:rFonts w:ascii="Arial" w:hAnsi="Arial" w:hint="default"/>
      </w:rPr>
    </w:lvl>
    <w:lvl w:ilvl="4" w:tplc="6A022794" w:tentative="1">
      <w:start w:val="1"/>
      <w:numFmt w:val="bullet"/>
      <w:lvlText w:val="•"/>
      <w:lvlJc w:val="left"/>
      <w:pPr>
        <w:tabs>
          <w:tab w:val="num" w:pos="3240"/>
        </w:tabs>
        <w:ind w:left="3240" w:hanging="360"/>
      </w:pPr>
      <w:rPr>
        <w:rFonts w:ascii="Arial" w:hAnsi="Arial" w:hint="default"/>
      </w:rPr>
    </w:lvl>
    <w:lvl w:ilvl="5" w:tplc="AD7A967C" w:tentative="1">
      <w:start w:val="1"/>
      <w:numFmt w:val="bullet"/>
      <w:lvlText w:val="•"/>
      <w:lvlJc w:val="left"/>
      <w:pPr>
        <w:tabs>
          <w:tab w:val="num" w:pos="3960"/>
        </w:tabs>
        <w:ind w:left="3960" w:hanging="360"/>
      </w:pPr>
      <w:rPr>
        <w:rFonts w:ascii="Arial" w:hAnsi="Arial" w:hint="default"/>
      </w:rPr>
    </w:lvl>
    <w:lvl w:ilvl="6" w:tplc="957095BC" w:tentative="1">
      <w:start w:val="1"/>
      <w:numFmt w:val="bullet"/>
      <w:lvlText w:val="•"/>
      <w:lvlJc w:val="left"/>
      <w:pPr>
        <w:tabs>
          <w:tab w:val="num" w:pos="4680"/>
        </w:tabs>
        <w:ind w:left="4680" w:hanging="360"/>
      </w:pPr>
      <w:rPr>
        <w:rFonts w:ascii="Arial" w:hAnsi="Arial" w:hint="default"/>
      </w:rPr>
    </w:lvl>
    <w:lvl w:ilvl="7" w:tplc="B29A3350" w:tentative="1">
      <w:start w:val="1"/>
      <w:numFmt w:val="bullet"/>
      <w:lvlText w:val="•"/>
      <w:lvlJc w:val="left"/>
      <w:pPr>
        <w:tabs>
          <w:tab w:val="num" w:pos="5400"/>
        </w:tabs>
        <w:ind w:left="5400" w:hanging="360"/>
      </w:pPr>
      <w:rPr>
        <w:rFonts w:ascii="Arial" w:hAnsi="Arial" w:hint="default"/>
      </w:rPr>
    </w:lvl>
    <w:lvl w:ilvl="8" w:tplc="DEACF3A0" w:tentative="1">
      <w:start w:val="1"/>
      <w:numFmt w:val="bullet"/>
      <w:lvlText w:val="•"/>
      <w:lvlJc w:val="left"/>
      <w:pPr>
        <w:tabs>
          <w:tab w:val="num" w:pos="6120"/>
        </w:tabs>
        <w:ind w:left="6120" w:hanging="360"/>
      </w:pPr>
      <w:rPr>
        <w:rFonts w:ascii="Arial" w:hAnsi="Arial" w:hint="default"/>
      </w:rPr>
    </w:lvl>
  </w:abstractNum>
  <w:abstractNum w:abstractNumId="20">
    <w:nsid w:val="40D14DE8"/>
    <w:multiLevelType w:val="hybridMultilevel"/>
    <w:tmpl w:val="1A3E46CC"/>
    <w:lvl w:ilvl="0" w:tplc="959C1ED2">
      <w:start w:val="1"/>
      <w:numFmt w:val="bullet"/>
      <w:lvlText w:val="•"/>
      <w:lvlJc w:val="left"/>
      <w:pPr>
        <w:tabs>
          <w:tab w:val="num" w:pos="360"/>
        </w:tabs>
        <w:ind w:left="360" w:hanging="360"/>
      </w:pPr>
      <w:rPr>
        <w:rFonts w:ascii="Arial" w:hAnsi="Arial" w:hint="default"/>
      </w:rPr>
    </w:lvl>
    <w:lvl w:ilvl="1" w:tplc="BDE22106" w:tentative="1">
      <w:start w:val="1"/>
      <w:numFmt w:val="bullet"/>
      <w:lvlText w:val="•"/>
      <w:lvlJc w:val="left"/>
      <w:pPr>
        <w:tabs>
          <w:tab w:val="num" w:pos="1080"/>
        </w:tabs>
        <w:ind w:left="1080" w:hanging="360"/>
      </w:pPr>
      <w:rPr>
        <w:rFonts w:ascii="Arial" w:hAnsi="Arial" w:hint="default"/>
      </w:rPr>
    </w:lvl>
    <w:lvl w:ilvl="2" w:tplc="516030D8" w:tentative="1">
      <w:start w:val="1"/>
      <w:numFmt w:val="bullet"/>
      <w:lvlText w:val="•"/>
      <w:lvlJc w:val="left"/>
      <w:pPr>
        <w:tabs>
          <w:tab w:val="num" w:pos="1800"/>
        </w:tabs>
        <w:ind w:left="1800" w:hanging="360"/>
      </w:pPr>
      <w:rPr>
        <w:rFonts w:ascii="Arial" w:hAnsi="Arial" w:hint="default"/>
      </w:rPr>
    </w:lvl>
    <w:lvl w:ilvl="3" w:tplc="47DC2434" w:tentative="1">
      <w:start w:val="1"/>
      <w:numFmt w:val="bullet"/>
      <w:lvlText w:val="•"/>
      <w:lvlJc w:val="left"/>
      <w:pPr>
        <w:tabs>
          <w:tab w:val="num" w:pos="2520"/>
        </w:tabs>
        <w:ind w:left="2520" w:hanging="360"/>
      </w:pPr>
      <w:rPr>
        <w:rFonts w:ascii="Arial" w:hAnsi="Arial" w:hint="default"/>
      </w:rPr>
    </w:lvl>
    <w:lvl w:ilvl="4" w:tplc="299EE140" w:tentative="1">
      <w:start w:val="1"/>
      <w:numFmt w:val="bullet"/>
      <w:lvlText w:val="•"/>
      <w:lvlJc w:val="left"/>
      <w:pPr>
        <w:tabs>
          <w:tab w:val="num" w:pos="3240"/>
        </w:tabs>
        <w:ind w:left="3240" w:hanging="360"/>
      </w:pPr>
      <w:rPr>
        <w:rFonts w:ascii="Arial" w:hAnsi="Arial" w:hint="default"/>
      </w:rPr>
    </w:lvl>
    <w:lvl w:ilvl="5" w:tplc="14B27720" w:tentative="1">
      <w:start w:val="1"/>
      <w:numFmt w:val="bullet"/>
      <w:lvlText w:val="•"/>
      <w:lvlJc w:val="left"/>
      <w:pPr>
        <w:tabs>
          <w:tab w:val="num" w:pos="3960"/>
        </w:tabs>
        <w:ind w:left="3960" w:hanging="360"/>
      </w:pPr>
      <w:rPr>
        <w:rFonts w:ascii="Arial" w:hAnsi="Arial" w:hint="default"/>
      </w:rPr>
    </w:lvl>
    <w:lvl w:ilvl="6" w:tplc="89D4E994" w:tentative="1">
      <w:start w:val="1"/>
      <w:numFmt w:val="bullet"/>
      <w:lvlText w:val="•"/>
      <w:lvlJc w:val="left"/>
      <w:pPr>
        <w:tabs>
          <w:tab w:val="num" w:pos="4680"/>
        </w:tabs>
        <w:ind w:left="4680" w:hanging="360"/>
      </w:pPr>
      <w:rPr>
        <w:rFonts w:ascii="Arial" w:hAnsi="Arial" w:hint="default"/>
      </w:rPr>
    </w:lvl>
    <w:lvl w:ilvl="7" w:tplc="8BD851A8" w:tentative="1">
      <w:start w:val="1"/>
      <w:numFmt w:val="bullet"/>
      <w:lvlText w:val="•"/>
      <w:lvlJc w:val="left"/>
      <w:pPr>
        <w:tabs>
          <w:tab w:val="num" w:pos="5400"/>
        </w:tabs>
        <w:ind w:left="5400" w:hanging="360"/>
      </w:pPr>
      <w:rPr>
        <w:rFonts w:ascii="Arial" w:hAnsi="Arial" w:hint="default"/>
      </w:rPr>
    </w:lvl>
    <w:lvl w:ilvl="8" w:tplc="F8C2F740" w:tentative="1">
      <w:start w:val="1"/>
      <w:numFmt w:val="bullet"/>
      <w:lvlText w:val="•"/>
      <w:lvlJc w:val="left"/>
      <w:pPr>
        <w:tabs>
          <w:tab w:val="num" w:pos="6120"/>
        </w:tabs>
        <w:ind w:left="6120" w:hanging="360"/>
      </w:pPr>
      <w:rPr>
        <w:rFonts w:ascii="Arial" w:hAnsi="Arial" w:hint="default"/>
      </w:rPr>
    </w:lvl>
  </w:abstractNum>
  <w:abstractNum w:abstractNumId="21">
    <w:nsid w:val="425F7385"/>
    <w:multiLevelType w:val="hybridMultilevel"/>
    <w:tmpl w:val="0C80D2BA"/>
    <w:lvl w:ilvl="0" w:tplc="B236538A">
      <w:start w:val="1"/>
      <w:numFmt w:val="bullet"/>
      <w:lvlText w:val="•"/>
      <w:lvlJc w:val="left"/>
      <w:pPr>
        <w:tabs>
          <w:tab w:val="num" w:pos="360"/>
        </w:tabs>
        <w:ind w:left="360" w:hanging="360"/>
      </w:pPr>
      <w:rPr>
        <w:rFonts w:ascii="Arial" w:hAnsi="Arial" w:hint="default"/>
      </w:rPr>
    </w:lvl>
    <w:lvl w:ilvl="1" w:tplc="47342382">
      <w:start w:val="663"/>
      <w:numFmt w:val="bullet"/>
      <w:lvlText w:val="•"/>
      <w:lvlJc w:val="left"/>
      <w:pPr>
        <w:tabs>
          <w:tab w:val="num" w:pos="1080"/>
        </w:tabs>
        <w:ind w:left="1080" w:hanging="360"/>
      </w:pPr>
      <w:rPr>
        <w:rFonts w:ascii="Arial" w:hAnsi="Arial" w:hint="default"/>
      </w:rPr>
    </w:lvl>
    <w:lvl w:ilvl="2" w:tplc="B74453EC">
      <w:start w:val="663"/>
      <w:numFmt w:val="bullet"/>
      <w:lvlText w:val="•"/>
      <w:lvlJc w:val="left"/>
      <w:pPr>
        <w:tabs>
          <w:tab w:val="num" w:pos="1800"/>
        </w:tabs>
        <w:ind w:left="1800" w:hanging="360"/>
      </w:pPr>
      <w:rPr>
        <w:rFonts w:ascii="Arial" w:hAnsi="Arial" w:hint="default"/>
      </w:rPr>
    </w:lvl>
    <w:lvl w:ilvl="3" w:tplc="DE6EB400" w:tentative="1">
      <w:start w:val="1"/>
      <w:numFmt w:val="bullet"/>
      <w:lvlText w:val="•"/>
      <w:lvlJc w:val="left"/>
      <w:pPr>
        <w:tabs>
          <w:tab w:val="num" w:pos="2520"/>
        </w:tabs>
        <w:ind w:left="2520" w:hanging="360"/>
      </w:pPr>
      <w:rPr>
        <w:rFonts w:ascii="Arial" w:hAnsi="Arial" w:hint="default"/>
      </w:rPr>
    </w:lvl>
    <w:lvl w:ilvl="4" w:tplc="0FDCB074" w:tentative="1">
      <w:start w:val="1"/>
      <w:numFmt w:val="bullet"/>
      <w:lvlText w:val="•"/>
      <w:lvlJc w:val="left"/>
      <w:pPr>
        <w:tabs>
          <w:tab w:val="num" w:pos="3240"/>
        </w:tabs>
        <w:ind w:left="3240" w:hanging="360"/>
      </w:pPr>
      <w:rPr>
        <w:rFonts w:ascii="Arial" w:hAnsi="Arial" w:hint="default"/>
      </w:rPr>
    </w:lvl>
    <w:lvl w:ilvl="5" w:tplc="0216819A" w:tentative="1">
      <w:start w:val="1"/>
      <w:numFmt w:val="bullet"/>
      <w:lvlText w:val="•"/>
      <w:lvlJc w:val="left"/>
      <w:pPr>
        <w:tabs>
          <w:tab w:val="num" w:pos="3960"/>
        </w:tabs>
        <w:ind w:left="3960" w:hanging="360"/>
      </w:pPr>
      <w:rPr>
        <w:rFonts w:ascii="Arial" w:hAnsi="Arial" w:hint="default"/>
      </w:rPr>
    </w:lvl>
    <w:lvl w:ilvl="6" w:tplc="9476D6B2" w:tentative="1">
      <w:start w:val="1"/>
      <w:numFmt w:val="bullet"/>
      <w:lvlText w:val="•"/>
      <w:lvlJc w:val="left"/>
      <w:pPr>
        <w:tabs>
          <w:tab w:val="num" w:pos="4680"/>
        </w:tabs>
        <w:ind w:left="4680" w:hanging="360"/>
      </w:pPr>
      <w:rPr>
        <w:rFonts w:ascii="Arial" w:hAnsi="Arial" w:hint="default"/>
      </w:rPr>
    </w:lvl>
    <w:lvl w:ilvl="7" w:tplc="2BF82414" w:tentative="1">
      <w:start w:val="1"/>
      <w:numFmt w:val="bullet"/>
      <w:lvlText w:val="•"/>
      <w:lvlJc w:val="left"/>
      <w:pPr>
        <w:tabs>
          <w:tab w:val="num" w:pos="5400"/>
        </w:tabs>
        <w:ind w:left="5400" w:hanging="360"/>
      </w:pPr>
      <w:rPr>
        <w:rFonts w:ascii="Arial" w:hAnsi="Arial" w:hint="default"/>
      </w:rPr>
    </w:lvl>
    <w:lvl w:ilvl="8" w:tplc="8C62F5F8" w:tentative="1">
      <w:start w:val="1"/>
      <w:numFmt w:val="bullet"/>
      <w:lvlText w:val="•"/>
      <w:lvlJc w:val="left"/>
      <w:pPr>
        <w:tabs>
          <w:tab w:val="num" w:pos="6120"/>
        </w:tabs>
        <w:ind w:left="6120" w:hanging="360"/>
      </w:pPr>
      <w:rPr>
        <w:rFonts w:ascii="Arial" w:hAnsi="Arial" w:hint="default"/>
      </w:rPr>
    </w:lvl>
  </w:abstractNum>
  <w:abstractNum w:abstractNumId="22">
    <w:nsid w:val="496B4BB5"/>
    <w:multiLevelType w:val="hybridMultilevel"/>
    <w:tmpl w:val="55368928"/>
    <w:lvl w:ilvl="0" w:tplc="4D8C7E9A">
      <w:start w:val="1"/>
      <w:numFmt w:val="bullet"/>
      <w:lvlText w:val="•"/>
      <w:lvlJc w:val="left"/>
      <w:pPr>
        <w:tabs>
          <w:tab w:val="num" w:pos="720"/>
        </w:tabs>
        <w:ind w:left="720" w:hanging="360"/>
      </w:pPr>
      <w:rPr>
        <w:rFonts w:ascii="Arial" w:hAnsi="Arial" w:hint="default"/>
      </w:rPr>
    </w:lvl>
    <w:lvl w:ilvl="1" w:tplc="567AFD42">
      <w:start w:val="1188"/>
      <w:numFmt w:val="bullet"/>
      <w:lvlText w:val="•"/>
      <w:lvlJc w:val="left"/>
      <w:pPr>
        <w:tabs>
          <w:tab w:val="num" w:pos="1440"/>
        </w:tabs>
        <w:ind w:left="1440" w:hanging="360"/>
      </w:pPr>
      <w:rPr>
        <w:rFonts w:ascii="Arial" w:hAnsi="Arial" w:hint="default"/>
      </w:rPr>
    </w:lvl>
    <w:lvl w:ilvl="2" w:tplc="5DB8BB44" w:tentative="1">
      <w:start w:val="1"/>
      <w:numFmt w:val="bullet"/>
      <w:lvlText w:val="•"/>
      <w:lvlJc w:val="left"/>
      <w:pPr>
        <w:tabs>
          <w:tab w:val="num" w:pos="2160"/>
        </w:tabs>
        <w:ind w:left="2160" w:hanging="360"/>
      </w:pPr>
      <w:rPr>
        <w:rFonts w:ascii="Arial" w:hAnsi="Arial" w:hint="default"/>
      </w:rPr>
    </w:lvl>
    <w:lvl w:ilvl="3" w:tplc="BA585CB6" w:tentative="1">
      <w:start w:val="1"/>
      <w:numFmt w:val="bullet"/>
      <w:lvlText w:val="•"/>
      <w:lvlJc w:val="left"/>
      <w:pPr>
        <w:tabs>
          <w:tab w:val="num" w:pos="2880"/>
        </w:tabs>
        <w:ind w:left="2880" w:hanging="360"/>
      </w:pPr>
      <w:rPr>
        <w:rFonts w:ascii="Arial" w:hAnsi="Arial" w:hint="default"/>
      </w:rPr>
    </w:lvl>
    <w:lvl w:ilvl="4" w:tplc="2C82C4B8" w:tentative="1">
      <w:start w:val="1"/>
      <w:numFmt w:val="bullet"/>
      <w:lvlText w:val="•"/>
      <w:lvlJc w:val="left"/>
      <w:pPr>
        <w:tabs>
          <w:tab w:val="num" w:pos="3600"/>
        </w:tabs>
        <w:ind w:left="3600" w:hanging="360"/>
      </w:pPr>
      <w:rPr>
        <w:rFonts w:ascii="Arial" w:hAnsi="Arial" w:hint="default"/>
      </w:rPr>
    </w:lvl>
    <w:lvl w:ilvl="5" w:tplc="5FA49A5C" w:tentative="1">
      <w:start w:val="1"/>
      <w:numFmt w:val="bullet"/>
      <w:lvlText w:val="•"/>
      <w:lvlJc w:val="left"/>
      <w:pPr>
        <w:tabs>
          <w:tab w:val="num" w:pos="4320"/>
        </w:tabs>
        <w:ind w:left="4320" w:hanging="360"/>
      </w:pPr>
      <w:rPr>
        <w:rFonts w:ascii="Arial" w:hAnsi="Arial" w:hint="default"/>
      </w:rPr>
    </w:lvl>
    <w:lvl w:ilvl="6" w:tplc="50C4EA42" w:tentative="1">
      <w:start w:val="1"/>
      <w:numFmt w:val="bullet"/>
      <w:lvlText w:val="•"/>
      <w:lvlJc w:val="left"/>
      <w:pPr>
        <w:tabs>
          <w:tab w:val="num" w:pos="5040"/>
        </w:tabs>
        <w:ind w:left="5040" w:hanging="360"/>
      </w:pPr>
      <w:rPr>
        <w:rFonts w:ascii="Arial" w:hAnsi="Arial" w:hint="default"/>
      </w:rPr>
    </w:lvl>
    <w:lvl w:ilvl="7" w:tplc="6EC2812E" w:tentative="1">
      <w:start w:val="1"/>
      <w:numFmt w:val="bullet"/>
      <w:lvlText w:val="•"/>
      <w:lvlJc w:val="left"/>
      <w:pPr>
        <w:tabs>
          <w:tab w:val="num" w:pos="5760"/>
        </w:tabs>
        <w:ind w:left="5760" w:hanging="360"/>
      </w:pPr>
      <w:rPr>
        <w:rFonts w:ascii="Arial" w:hAnsi="Arial" w:hint="default"/>
      </w:rPr>
    </w:lvl>
    <w:lvl w:ilvl="8" w:tplc="5A18BD90" w:tentative="1">
      <w:start w:val="1"/>
      <w:numFmt w:val="bullet"/>
      <w:lvlText w:val="•"/>
      <w:lvlJc w:val="left"/>
      <w:pPr>
        <w:tabs>
          <w:tab w:val="num" w:pos="6480"/>
        </w:tabs>
        <w:ind w:left="6480" w:hanging="360"/>
      </w:pPr>
      <w:rPr>
        <w:rFonts w:ascii="Arial" w:hAnsi="Arial" w:hint="default"/>
      </w:rPr>
    </w:lvl>
  </w:abstractNum>
  <w:abstractNum w:abstractNumId="23">
    <w:nsid w:val="4AD17B66"/>
    <w:multiLevelType w:val="hybridMultilevel"/>
    <w:tmpl w:val="BB763C6C"/>
    <w:lvl w:ilvl="0" w:tplc="85A213B2">
      <w:start w:val="1"/>
      <w:numFmt w:val="bullet"/>
      <w:lvlText w:val="•"/>
      <w:lvlJc w:val="left"/>
      <w:pPr>
        <w:tabs>
          <w:tab w:val="num" w:pos="360"/>
        </w:tabs>
        <w:ind w:left="360" w:hanging="360"/>
      </w:pPr>
      <w:rPr>
        <w:rFonts w:ascii="Arial" w:hAnsi="Arial" w:hint="default"/>
      </w:rPr>
    </w:lvl>
    <w:lvl w:ilvl="1" w:tplc="11123FBA" w:tentative="1">
      <w:start w:val="1"/>
      <w:numFmt w:val="bullet"/>
      <w:lvlText w:val="•"/>
      <w:lvlJc w:val="left"/>
      <w:pPr>
        <w:tabs>
          <w:tab w:val="num" w:pos="1080"/>
        </w:tabs>
        <w:ind w:left="1080" w:hanging="360"/>
      </w:pPr>
      <w:rPr>
        <w:rFonts w:ascii="Arial" w:hAnsi="Arial" w:hint="default"/>
      </w:rPr>
    </w:lvl>
    <w:lvl w:ilvl="2" w:tplc="2924C04A" w:tentative="1">
      <w:start w:val="1"/>
      <w:numFmt w:val="bullet"/>
      <w:lvlText w:val="•"/>
      <w:lvlJc w:val="left"/>
      <w:pPr>
        <w:tabs>
          <w:tab w:val="num" w:pos="1800"/>
        </w:tabs>
        <w:ind w:left="1800" w:hanging="360"/>
      </w:pPr>
      <w:rPr>
        <w:rFonts w:ascii="Arial" w:hAnsi="Arial" w:hint="default"/>
      </w:rPr>
    </w:lvl>
    <w:lvl w:ilvl="3" w:tplc="57745376" w:tentative="1">
      <w:start w:val="1"/>
      <w:numFmt w:val="bullet"/>
      <w:lvlText w:val="•"/>
      <w:lvlJc w:val="left"/>
      <w:pPr>
        <w:tabs>
          <w:tab w:val="num" w:pos="2520"/>
        </w:tabs>
        <w:ind w:left="2520" w:hanging="360"/>
      </w:pPr>
      <w:rPr>
        <w:rFonts w:ascii="Arial" w:hAnsi="Arial" w:hint="default"/>
      </w:rPr>
    </w:lvl>
    <w:lvl w:ilvl="4" w:tplc="71AA0EFA" w:tentative="1">
      <w:start w:val="1"/>
      <w:numFmt w:val="bullet"/>
      <w:lvlText w:val="•"/>
      <w:lvlJc w:val="left"/>
      <w:pPr>
        <w:tabs>
          <w:tab w:val="num" w:pos="3240"/>
        </w:tabs>
        <w:ind w:left="3240" w:hanging="360"/>
      </w:pPr>
      <w:rPr>
        <w:rFonts w:ascii="Arial" w:hAnsi="Arial" w:hint="default"/>
      </w:rPr>
    </w:lvl>
    <w:lvl w:ilvl="5" w:tplc="04DCD72A" w:tentative="1">
      <w:start w:val="1"/>
      <w:numFmt w:val="bullet"/>
      <w:lvlText w:val="•"/>
      <w:lvlJc w:val="left"/>
      <w:pPr>
        <w:tabs>
          <w:tab w:val="num" w:pos="3960"/>
        </w:tabs>
        <w:ind w:left="3960" w:hanging="360"/>
      </w:pPr>
      <w:rPr>
        <w:rFonts w:ascii="Arial" w:hAnsi="Arial" w:hint="default"/>
      </w:rPr>
    </w:lvl>
    <w:lvl w:ilvl="6" w:tplc="F3F48E06" w:tentative="1">
      <w:start w:val="1"/>
      <w:numFmt w:val="bullet"/>
      <w:lvlText w:val="•"/>
      <w:lvlJc w:val="left"/>
      <w:pPr>
        <w:tabs>
          <w:tab w:val="num" w:pos="4680"/>
        </w:tabs>
        <w:ind w:left="4680" w:hanging="360"/>
      </w:pPr>
      <w:rPr>
        <w:rFonts w:ascii="Arial" w:hAnsi="Arial" w:hint="default"/>
      </w:rPr>
    </w:lvl>
    <w:lvl w:ilvl="7" w:tplc="F21EF226" w:tentative="1">
      <w:start w:val="1"/>
      <w:numFmt w:val="bullet"/>
      <w:lvlText w:val="•"/>
      <w:lvlJc w:val="left"/>
      <w:pPr>
        <w:tabs>
          <w:tab w:val="num" w:pos="5400"/>
        </w:tabs>
        <w:ind w:left="5400" w:hanging="360"/>
      </w:pPr>
      <w:rPr>
        <w:rFonts w:ascii="Arial" w:hAnsi="Arial" w:hint="default"/>
      </w:rPr>
    </w:lvl>
    <w:lvl w:ilvl="8" w:tplc="627C8900" w:tentative="1">
      <w:start w:val="1"/>
      <w:numFmt w:val="bullet"/>
      <w:lvlText w:val="•"/>
      <w:lvlJc w:val="left"/>
      <w:pPr>
        <w:tabs>
          <w:tab w:val="num" w:pos="6120"/>
        </w:tabs>
        <w:ind w:left="6120" w:hanging="360"/>
      </w:pPr>
      <w:rPr>
        <w:rFonts w:ascii="Arial" w:hAnsi="Arial" w:hint="default"/>
      </w:rPr>
    </w:lvl>
  </w:abstractNum>
  <w:abstractNum w:abstractNumId="24">
    <w:nsid w:val="4CF50596"/>
    <w:multiLevelType w:val="hybridMultilevel"/>
    <w:tmpl w:val="153E326A"/>
    <w:lvl w:ilvl="0" w:tplc="77BA80EC">
      <w:start w:val="1"/>
      <w:numFmt w:val="bullet"/>
      <w:lvlText w:val="•"/>
      <w:lvlJc w:val="left"/>
      <w:pPr>
        <w:tabs>
          <w:tab w:val="num" w:pos="360"/>
        </w:tabs>
        <w:ind w:left="360" w:hanging="360"/>
      </w:pPr>
      <w:rPr>
        <w:rFonts w:ascii="Arial" w:hAnsi="Arial" w:hint="default"/>
      </w:rPr>
    </w:lvl>
    <w:lvl w:ilvl="1" w:tplc="5F6AFE9C" w:tentative="1">
      <w:start w:val="1"/>
      <w:numFmt w:val="bullet"/>
      <w:lvlText w:val="•"/>
      <w:lvlJc w:val="left"/>
      <w:pPr>
        <w:tabs>
          <w:tab w:val="num" w:pos="1080"/>
        </w:tabs>
        <w:ind w:left="1080" w:hanging="360"/>
      </w:pPr>
      <w:rPr>
        <w:rFonts w:ascii="Arial" w:hAnsi="Arial" w:hint="default"/>
      </w:rPr>
    </w:lvl>
    <w:lvl w:ilvl="2" w:tplc="44E2E1C2" w:tentative="1">
      <w:start w:val="1"/>
      <w:numFmt w:val="bullet"/>
      <w:lvlText w:val="•"/>
      <w:lvlJc w:val="left"/>
      <w:pPr>
        <w:tabs>
          <w:tab w:val="num" w:pos="1800"/>
        </w:tabs>
        <w:ind w:left="1800" w:hanging="360"/>
      </w:pPr>
      <w:rPr>
        <w:rFonts w:ascii="Arial" w:hAnsi="Arial" w:hint="default"/>
      </w:rPr>
    </w:lvl>
    <w:lvl w:ilvl="3" w:tplc="72DE2B9C" w:tentative="1">
      <w:start w:val="1"/>
      <w:numFmt w:val="bullet"/>
      <w:lvlText w:val="•"/>
      <w:lvlJc w:val="left"/>
      <w:pPr>
        <w:tabs>
          <w:tab w:val="num" w:pos="2520"/>
        </w:tabs>
        <w:ind w:left="2520" w:hanging="360"/>
      </w:pPr>
      <w:rPr>
        <w:rFonts w:ascii="Arial" w:hAnsi="Arial" w:hint="default"/>
      </w:rPr>
    </w:lvl>
    <w:lvl w:ilvl="4" w:tplc="44C235FA" w:tentative="1">
      <w:start w:val="1"/>
      <w:numFmt w:val="bullet"/>
      <w:lvlText w:val="•"/>
      <w:lvlJc w:val="left"/>
      <w:pPr>
        <w:tabs>
          <w:tab w:val="num" w:pos="3240"/>
        </w:tabs>
        <w:ind w:left="3240" w:hanging="360"/>
      </w:pPr>
      <w:rPr>
        <w:rFonts w:ascii="Arial" w:hAnsi="Arial" w:hint="default"/>
      </w:rPr>
    </w:lvl>
    <w:lvl w:ilvl="5" w:tplc="2682A206" w:tentative="1">
      <w:start w:val="1"/>
      <w:numFmt w:val="bullet"/>
      <w:lvlText w:val="•"/>
      <w:lvlJc w:val="left"/>
      <w:pPr>
        <w:tabs>
          <w:tab w:val="num" w:pos="3960"/>
        </w:tabs>
        <w:ind w:left="3960" w:hanging="360"/>
      </w:pPr>
      <w:rPr>
        <w:rFonts w:ascii="Arial" w:hAnsi="Arial" w:hint="default"/>
      </w:rPr>
    </w:lvl>
    <w:lvl w:ilvl="6" w:tplc="489E2788" w:tentative="1">
      <w:start w:val="1"/>
      <w:numFmt w:val="bullet"/>
      <w:lvlText w:val="•"/>
      <w:lvlJc w:val="left"/>
      <w:pPr>
        <w:tabs>
          <w:tab w:val="num" w:pos="4680"/>
        </w:tabs>
        <w:ind w:left="4680" w:hanging="360"/>
      </w:pPr>
      <w:rPr>
        <w:rFonts w:ascii="Arial" w:hAnsi="Arial" w:hint="default"/>
      </w:rPr>
    </w:lvl>
    <w:lvl w:ilvl="7" w:tplc="1654E5EE" w:tentative="1">
      <w:start w:val="1"/>
      <w:numFmt w:val="bullet"/>
      <w:lvlText w:val="•"/>
      <w:lvlJc w:val="left"/>
      <w:pPr>
        <w:tabs>
          <w:tab w:val="num" w:pos="5400"/>
        </w:tabs>
        <w:ind w:left="5400" w:hanging="360"/>
      </w:pPr>
      <w:rPr>
        <w:rFonts w:ascii="Arial" w:hAnsi="Arial" w:hint="default"/>
      </w:rPr>
    </w:lvl>
    <w:lvl w:ilvl="8" w:tplc="581CBC08" w:tentative="1">
      <w:start w:val="1"/>
      <w:numFmt w:val="bullet"/>
      <w:lvlText w:val="•"/>
      <w:lvlJc w:val="left"/>
      <w:pPr>
        <w:tabs>
          <w:tab w:val="num" w:pos="6120"/>
        </w:tabs>
        <w:ind w:left="6120" w:hanging="360"/>
      </w:pPr>
      <w:rPr>
        <w:rFonts w:ascii="Arial" w:hAnsi="Arial" w:hint="default"/>
      </w:rPr>
    </w:lvl>
  </w:abstractNum>
  <w:abstractNum w:abstractNumId="25">
    <w:nsid w:val="4D9169D3"/>
    <w:multiLevelType w:val="hybridMultilevel"/>
    <w:tmpl w:val="080C33AA"/>
    <w:lvl w:ilvl="0" w:tplc="6B2AA256">
      <w:start w:val="1"/>
      <w:numFmt w:val="bullet"/>
      <w:lvlText w:val="•"/>
      <w:lvlJc w:val="left"/>
      <w:pPr>
        <w:tabs>
          <w:tab w:val="num" w:pos="360"/>
        </w:tabs>
        <w:ind w:left="360" w:hanging="360"/>
      </w:pPr>
      <w:rPr>
        <w:rFonts w:ascii="Arial" w:hAnsi="Arial" w:hint="default"/>
      </w:rPr>
    </w:lvl>
    <w:lvl w:ilvl="1" w:tplc="508C9FC2" w:tentative="1">
      <w:start w:val="1"/>
      <w:numFmt w:val="bullet"/>
      <w:lvlText w:val="•"/>
      <w:lvlJc w:val="left"/>
      <w:pPr>
        <w:tabs>
          <w:tab w:val="num" w:pos="1080"/>
        </w:tabs>
        <w:ind w:left="1080" w:hanging="360"/>
      </w:pPr>
      <w:rPr>
        <w:rFonts w:ascii="Arial" w:hAnsi="Arial" w:hint="default"/>
      </w:rPr>
    </w:lvl>
    <w:lvl w:ilvl="2" w:tplc="43AC8370" w:tentative="1">
      <w:start w:val="1"/>
      <w:numFmt w:val="bullet"/>
      <w:lvlText w:val="•"/>
      <w:lvlJc w:val="left"/>
      <w:pPr>
        <w:tabs>
          <w:tab w:val="num" w:pos="1800"/>
        </w:tabs>
        <w:ind w:left="1800" w:hanging="360"/>
      </w:pPr>
      <w:rPr>
        <w:rFonts w:ascii="Arial" w:hAnsi="Arial" w:hint="default"/>
      </w:rPr>
    </w:lvl>
    <w:lvl w:ilvl="3" w:tplc="E3A6F808" w:tentative="1">
      <w:start w:val="1"/>
      <w:numFmt w:val="bullet"/>
      <w:lvlText w:val="•"/>
      <w:lvlJc w:val="left"/>
      <w:pPr>
        <w:tabs>
          <w:tab w:val="num" w:pos="2520"/>
        </w:tabs>
        <w:ind w:left="2520" w:hanging="360"/>
      </w:pPr>
      <w:rPr>
        <w:rFonts w:ascii="Arial" w:hAnsi="Arial" w:hint="default"/>
      </w:rPr>
    </w:lvl>
    <w:lvl w:ilvl="4" w:tplc="0CA09300" w:tentative="1">
      <w:start w:val="1"/>
      <w:numFmt w:val="bullet"/>
      <w:lvlText w:val="•"/>
      <w:lvlJc w:val="left"/>
      <w:pPr>
        <w:tabs>
          <w:tab w:val="num" w:pos="3240"/>
        </w:tabs>
        <w:ind w:left="3240" w:hanging="360"/>
      </w:pPr>
      <w:rPr>
        <w:rFonts w:ascii="Arial" w:hAnsi="Arial" w:hint="default"/>
      </w:rPr>
    </w:lvl>
    <w:lvl w:ilvl="5" w:tplc="D2AEDDB0" w:tentative="1">
      <w:start w:val="1"/>
      <w:numFmt w:val="bullet"/>
      <w:lvlText w:val="•"/>
      <w:lvlJc w:val="left"/>
      <w:pPr>
        <w:tabs>
          <w:tab w:val="num" w:pos="3960"/>
        </w:tabs>
        <w:ind w:left="3960" w:hanging="360"/>
      </w:pPr>
      <w:rPr>
        <w:rFonts w:ascii="Arial" w:hAnsi="Arial" w:hint="default"/>
      </w:rPr>
    </w:lvl>
    <w:lvl w:ilvl="6" w:tplc="609827F6" w:tentative="1">
      <w:start w:val="1"/>
      <w:numFmt w:val="bullet"/>
      <w:lvlText w:val="•"/>
      <w:lvlJc w:val="left"/>
      <w:pPr>
        <w:tabs>
          <w:tab w:val="num" w:pos="4680"/>
        </w:tabs>
        <w:ind w:left="4680" w:hanging="360"/>
      </w:pPr>
      <w:rPr>
        <w:rFonts w:ascii="Arial" w:hAnsi="Arial" w:hint="default"/>
      </w:rPr>
    </w:lvl>
    <w:lvl w:ilvl="7" w:tplc="9508D734" w:tentative="1">
      <w:start w:val="1"/>
      <w:numFmt w:val="bullet"/>
      <w:lvlText w:val="•"/>
      <w:lvlJc w:val="left"/>
      <w:pPr>
        <w:tabs>
          <w:tab w:val="num" w:pos="5400"/>
        </w:tabs>
        <w:ind w:left="5400" w:hanging="360"/>
      </w:pPr>
      <w:rPr>
        <w:rFonts w:ascii="Arial" w:hAnsi="Arial" w:hint="default"/>
      </w:rPr>
    </w:lvl>
    <w:lvl w:ilvl="8" w:tplc="66A65440" w:tentative="1">
      <w:start w:val="1"/>
      <w:numFmt w:val="bullet"/>
      <w:lvlText w:val="•"/>
      <w:lvlJc w:val="left"/>
      <w:pPr>
        <w:tabs>
          <w:tab w:val="num" w:pos="6120"/>
        </w:tabs>
        <w:ind w:left="6120" w:hanging="360"/>
      </w:pPr>
      <w:rPr>
        <w:rFonts w:ascii="Arial" w:hAnsi="Arial" w:hint="default"/>
      </w:rPr>
    </w:lvl>
  </w:abstractNum>
  <w:abstractNum w:abstractNumId="26">
    <w:nsid w:val="4DB72645"/>
    <w:multiLevelType w:val="hybridMultilevel"/>
    <w:tmpl w:val="A82C191C"/>
    <w:lvl w:ilvl="0" w:tplc="9F2E407C">
      <w:start w:val="1"/>
      <w:numFmt w:val="bullet"/>
      <w:lvlText w:val="•"/>
      <w:lvlJc w:val="left"/>
      <w:pPr>
        <w:tabs>
          <w:tab w:val="num" w:pos="360"/>
        </w:tabs>
        <w:ind w:left="360" w:hanging="360"/>
      </w:pPr>
      <w:rPr>
        <w:rFonts w:ascii="Arial" w:hAnsi="Arial" w:hint="default"/>
      </w:rPr>
    </w:lvl>
    <w:lvl w:ilvl="1" w:tplc="53E87A02">
      <w:start w:val="1106"/>
      <w:numFmt w:val="bullet"/>
      <w:lvlText w:val="•"/>
      <w:lvlJc w:val="left"/>
      <w:pPr>
        <w:tabs>
          <w:tab w:val="num" w:pos="1080"/>
        </w:tabs>
        <w:ind w:left="1080" w:hanging="360"/>
      </w:pPr>
      <w:rPr>
        <w:rFonts w:ascii="Arial" w:hAnsi="Arial" w:hint="default"/>
      </w:rPr>
    </w:lvl>
    <w:lvl w:ilvl="2" w:tplc="FF0036F2">
      <w:start w:val="1"/>
      <w:numFmt w:val="bullet"/>
      <w:lvlText w:val="•"/>
      <w:lvlJc w:val="left"/>
      <w:pPr>
        <w:tabs>
          <w:tab w:val="num" w:pos="1800"/>
        </w:tabs>
        <w:ind w:left="1800" w:hanging="360"/>
      </w:pPr>
      <w:rPr>
        <w:rFonts w:ascii="Arial" w:hAnsi="Arial" w:hint="default"/>
      </w:rPr>
    </w:lvl>
    <w:lvl w:ilvl="3" w:tplc="3AD800A0" w:tentative="1">
      <w:start w:val="1"/>
      <w:numFmt w:val="bullet"/>
      <w:lvlText w:val="•"/>
      <w:lvlJc w:val="left"/>
      <w:pPr>
        <w:tabs>
          <w:tab w:val="num" w:pos="2520"/>
        </w:tabs>
        <w:ind w:left="2520" w:hanging="360"/>
      </w:pPr>
      <w:rPr>
        <w:rFonts w:ascii="Arial" w:hAnsi="Arial" w:hint="default"/>
      </w:rPr>
    </w:lvl>
    <w:lvl w:ilvl="4" w:tplc="5E3EFF32" w:tentative="1">
      <w:start w:val="1"/>
      <w:numFmt w:val="bullet"/>
      <w:lvlText w:val="•"/>
      <w:lvlJc w:val="left"/>
      <w:pPr>
        <w:tabs>
          <w:tab w:val="num" w:pos="3240"/>
        </w:tabs>
        <w:ind w:left="3240" w:hanging="360"/>
      </w:pPr>
      <w:rPr>
        <w:rFonts w:ascii="Arial" w:hAnsi="Arial" w:hint="default"/>
      </w:rPr>
    </w:lvl>
    <w:lvl w:ilvl="5" w:tplc="DE20ECE0" w:tentative="1">
      <w:start w:val="1"/>
      <w:numFmt w:val="bullet"/>
      <w:lvlText w:val="•"/>
      <w:lvlJc w:val="left"/>
      <w:pPr>
        <w:tabs>
          <w:tab w:val="num" w:pos="3960"/>
        </w:tabs>
        <w:ind w:left="3960" w:hanging="360"/>
      </w:pPr>
      <w:rPr>
        <w:rFonts w:ascii="Arial" w:hAnsi="Arial" w:hint="default"/>
      </w:rPr>
    </w:lvl>
    <w:lvl w:ilvl="6" w:tplc="CA8ACAF2" w:tentative="1">
      <w:start w:val="1"/>
      <w:numFmt w:val="bullet"/>
      <w:lvlText w:val="•"/>
      <w:lvlJc w:val="left"/>
      <w:pPr>
        <w:tabs>
          <w:tab w:val="num" w:pos="4680"/>
        </w:tabs>
        <w:ind w:left="4680" w:hanging="360"/>
      </w:pPr>
      <w:rPr>
        <w:rFonts w:ascii="Arial" w:hAnsi="Arial" w:hint="default"/>
      </w:rPr>
    </w:lvl>
    <w:lvl w:ilvl="7" w:tplc="26C25F62" w:tentative="1">
      <w:start w:val="1"/>
      <w:numFmt w:val="bullet"/>
      <w:lvlText w:val="•"/>
      <w:lvlJc w:val="left"/>
      <w:pPr>
        <w:tabs>
          <w:tab w:val="num" w:pos="5400"/>
        </w:tabs>
        <w:ind w:left="5400" w:hanging="360"/>
      </w:pPr>
      <w:rPr>
        <w:rFonts w:ascii="Arial" w:hAnsi="Arial" w:hint="default"/>
      </w:rPr>
    </w:lvl>
    <w:lvl w:ilvl="8" w:tplc="8F46155E" w:tentative="1">
      <w:start w:val="1"/>
      <w:numFmt w:val="bullet"/>
      <w:lvlText w:val="•"/>
      <w:lvlJc w:val="left"/>
      <w:pPr>
        <w:tabs>
          <w:tab w:val="num" w:pos="6120"/>
        </w:tabs>
        <w:ind w:left="6120" w:hanging="360"/>
      </w:pPr>
      <w:rPr>
        <w:rFonts w:ascii="Arial" w:hAnsi="Arial" w:hint="default"/>
      </w:rPr>
    </w:lvl>
  </w:abstractNum>
  <w:abstractNum w:abstractNumId="27">
    <w:nsid w:val="4FB10032"/>
    <w:multiLevelType w:val="hybridMultilevel"/>
    <w:tmpl w:val="68D8A4DC"/>
    <w:lvl w:ilvl="0" w:tplc="F620E500">
      <w:start w:val="1"/>
      <w:numFmt w:val="bullet"/>
      <w:lvlText w:val="•"/>
      <w:lvlJc w:val="left"/>
      <w:pPr>
        <w:tabs>
          <w:tab w:val="num" w:pos="360"/>
        </w:tabs>
        <w:ind w:left="360" w:hanging="360"/>
      </w:pPr>
      <w:rPr>
        <w:rFonts w:ascii="Arial" w:hAnsi="Arial" w:hint="default"/>
      </w:rPr>
    </w:lvl>
    <w:lvl w:ilvl="1" w:tplc="B0227EF4">
      <w:start w:val="1813"/>
      <w:numFmt w:val="bullet"/>
      <w:lvlText w:val="•"/>
      <w:lvlJc w:val="left"/>
      <w:pPr>
        <w:tabs>
          <w:tab w:val="num" w:pos="1080"/>
        </w:tabs>
        <w:ind w:left="1080" w:hanging="360"/>
      </w:pPr>
      <w:rPr>
        <w:rFonts w:ascii="Arial" w:hAnsi="Arial" w:hint="default"/>
      </w:rPr>
    </w:lvl>
    <w:lvl w:ilvl="2" w:tplc="F112FED8" w:tentative="1">
      <w:start w:val="1"/>
      <w:numFmt w:val="bullet"/>
      <w:lvlText w:val="•"/>
      <w:lvlJc w:val="left"/>
      <w:pPr>
        <w:tabs>
          <w:tab w:val="num" w:pos="1800"/>
        </w:tabs>
        <w:ind w:left="1800" w:hanging="360"/>
      </w:pPr>
      <w:rPr>
        <w:rFonts w:ascii="Arial" w:hAnsi="Arial" w:hint="default"/>
      </w:rPr>
    </w:lvl>
    <w:lvl w:ilvl="3" w:tplc="344A6402" w:tentative="1">
      <w:start w:val="1"/>
      <w:numFmt w:val="bullet"/>
      <w:lvlText w:val="•"/>
      <w:lvlJc w:val="left"/>
      <w:pPr>
        <w:tabs>
          <w:tab w:val="num" w:pos="2520"/>
        </w:tabs>
        <w:ind w:left="2520" w:hanging="360"/>
      </w:pPr>
      <w:rPr>
        <w:rFonts w:ascii="Arial" w:hAnsi="Arial" w:hint="default"/>
      </w:rPr>
    </w:lvl>
    <w:lvl w:ilvl="4" w:tplc="078E0BDC" w:tentative="1">
      <w:start w:val="1"/>
      <w:numFmt w:val="bullet"/>
      <w:lvlText w:val="•"/>
      <w:lvlJc w:val="left"/>
      <w:pPr>
        <w:tabs>
          <w:tab w:val="num" w:pos="3240"/>
        </w:tabs>
        <w:ind w:left="3240" w:hanging="360"/>
      </w:pPr>
      <w:rPr>
        <w:rFonts w:ascii="Arial" w:hAnsi="Arial" w:hint="default"/>
      </w:rPr>
    </w:lvl>
    <w:lvl w:ilvl="5" w:tplc="37481842" w:tentative="1">
      <w:start w:val="1"/>
      <w:numFmt w:val="bullet"/>
      <w:lvlText w:val="•"/>
      <w:lvlJc w:val="left"/>
      <w:pPr>
        <w:tabs>
          <w:tab w:val="num" w:pos="3960"/>
        </w:tabs>
        <w:ind w:left="3960" w:hanging="360"/>
      </w:pPr>
      <w:rPr>
        <w:rFonts w:ascii="Arial" w:hAnsi="Arial" w:hint="default"/>
      </w:rPr>
    </w:lvl>
    <w:lvl w:ilvl="6" w:tplc="DA069E04" w:tentative="1">
      <w:start w:val="1"/>
      <w:numFmt w:val="bullet"/>
      <w:lvlText w:val="•"/>
      <w:lvlJc w:val="left"/>
      <w:pPr>
        <w:tabs>
          <w:tab w:val="num" w:pos="4680"/>
        </w:tabs>
        <w:ind w:left="4680" w:hanging="360"/>
      </w:pPr>
      <w:rPr>
        <w:rFonts w:ascii="Arial" w:hAnsi="Arial" w:hint="default"/>
      </w:rPr>
    </w:lvl>
    <w:lvl w:ilvl="7" w:tplc="B0D217C0" w:tentative="1">
      <w:start w:val="1"/>
      <w:numFmt w:val="bullet"/>
      <w:lvlText w:val="•"/>
      <w:lvlJc w:val="left"/>
      <w:pPr>
        <w:tabs>
          <w:tab w:val="num" w:pos="5400"/>
        </w:tabs>
        <w:ind w:left="5400" w:hanging="360"/>
      </w:pPr>
      <w:rPr>
        <w:rFonts w:ascii="Arial" w:hAnsi="Arial" w:hint="default"/>
      </w:rPr>
    </w:lvl>
    <w:lvl w:ilvl="8" w:tplc="9A424E12" w:tentative="1">
      <w:start w:val="1"/>
      <w:numFmt w:val="bullet"/>
      <w:lvlText w:val="•"/>
      <w:lvlJc w:val="left"/>
      <w:pPr>
        <w:tabs>
          <w:tab w:val="num" w:pos="6120"/>
        </w:tabs>
        <w:ind w:left="6120" w:hanging="360"/>
      </w:pPr>
      <w:rPr>
        <w:rFonts w:ascii="Arial" w:hAnsi="Arial" w:hint="default"/>
      </w:rPr>
    </w:lvl>
  </w:abstractNum>
  <w:abstractNum w:abstractNumId="28">
    <w:nsid w:val="52DE5C38"/>
    <w:multiLevelType w:val="hybridMultilevel"/>
    <w:tmpl w:val="3226390C"/>
    <w:lvl w:ilvl="0" w:tplc="F6384270">
      <w:start w:val="1"/>
      <w:numFmt w:val="bullet"/>
      <w:lvlText w:val="•"/>
      <w:lvlJc w:val="left"/>
      <w:pPr>
        <w:tabs>
          <w:tab w:val="num" w:pos="360"/>
        </w:tabs>
        <w:ind w:left="360" w:hanging="360"/>
      </w:pPr>
      <w:rPr>
        <w:rFonts w:ascii="Arial" w:hAnsi="Arial" w:hint="default"/>
      </w:rPr>
    </w:lvl>
    <w:lvl w:ilvl="1" w:tplc="2AE26FDE">
      <w:start w:val="663"/>
      <w:numFmt w:val="bullet"/>
      <w:lvlText w:val="•"/>
      <w:lvlJc w:val="left"/>
      <w:pPr>
        <w:tabs>
          <w:tab w:val="num" w:pos="1080"/>
        </w:tabs>
        <w:ind w:left="1080" w:hanging="360"/>
      </w:pPr>
      <w:rPr>
        <w:rFonts w:ascii="Arial" w:hAnsi="Arial" w:hint="default"/>
      </w:rPr>
    </w:lvl>
    <w:lvl w:ilvl="2" w:tplc="2A149EF8">
      <w:start w:val="1"/>
      <w:numFmt w:val="bullet"/>
      <w:lvlText w:val="•"/>
      <w:lvlJc w:val="left"/>
      <w:pPr>
        <w:tabs>
          <w:tab w:val="num" w:pos="1800"/>
        </w:tabs>
        <w:ind w:left="1800" w:hanging="360"/>
      </w:pPr>
      <w:rPr>
        <w:rFonts w:ascii="Arial" w:hAnsi="Arial" w:hint="default"/>
      </w:rPr>
    </w:lvl>
    <w:lvl w:ilvl="3" w:tplc="0BF4F3A2" w:tentative="1">
      <w:start w:val="1"/>
      <w:numFmt w:val="bullet"/>
      <w:lvlText w:val="•"/>
      <w:lvlJc w:val="left"/>
      <w:pPr>
        <w:tabs>
          <w:tab w:val="num" w:pos="2520"/>
        </w:tabs>
        <w:ind w:left="2520" w:hanging="360"/>
      </w:pPr>
      <w:rPr>
        <w:rFonts w:ascii="Arial" w:hAnsi="Arial" w:hint="default"/>
      </w:rPr>
    </w:lvl>
    <w:lvl w:ilvl="4" w:tplc="571C5DDE" w:tentative="1">
      <w:start w:val="1"/>
      <w:numFmt w:val="bullet"/>
      <w:lvlText w:val="•"/>
      <w:lvlJc w:val="left"/>
      <w:pPr>
        <w:tabs>
          <w:tab w:val="num" w:pos="3240"/>
        </w:tabs>
        <w:ind w:left="3240" w:hanging="360"/>
      </w:pPr>
      <w:rPr>
        <w:rFonts w:ascii="Arial" w:hAnsi="Arial" w:hint="default"/>
      </w:rPr>
    </w:lvl>
    <w:lvl w:ilvl="5" w:tplc="A1E8B8D2" w:tentative="1">
      <w:start w:val="1"/>
      <w:numFmt w:val="bullet"/>
      <w:lvlText w:val="•"/>
      <w:lvlJc w:val="left"/>
      <w:pPr>
        <w:tabs>
          <w:tab w:val="num" w:pos="3960"/>
        </w:tabs>
        <w:ind w:left="3960" w:hanging="360"/>
      </w:pPr>
      <w:rPr>
        <w:rFonts w:ascii="Arial" w:hAnsi="Arial" w:hint="default"/>
      </w:rPr>
    </w:lvl>
    <w:lvl w:ilvl="6" w:tplc="D87CBC4C" w:tentative="1">
      <w:start w:val="1"/>
      <w:numFmt w:val="bullet"/>
      <w:lvlText w:val="•"/>
      <w:lvlJc w:val="left"/>
      <w:pPr>
        <w:tabs>
          <w:tab w:val="num" w:pos="4680"/>
        </w:tabs>
        <w:ind w:left="4680" w:hanging="360"/>
      </w:pPr>
      <w:rPr>
        <w:rFonts w:ascii="Arial" w:hAnsi="Arial" w:hint="default"/>
      </w:rPr>
    </w:lvl>
    <w:lvl w:ilvl="7" w:tplc="591264AA" w:tentative="1">
      <w:start w:val="1"/>
      <w:numFmt w:val="bullet"/>
      <w:lvlText w:val="•"/>
      <w:lvlJc w:val="left"/>
      <w:pPr>
        <w:tabs>
          <w:tab w:val="num" w:pos="5400"/>
        </w:tabs>
        <w:ind w:left="5400" w:hanging="360"/>
      </w:pPr>
      <w:rPr>
        <w:rFonts w:ascii="Arial" w:hAnsi="Arial" w:hint="default"/>
      </w:rPr>
    </w:lvl>
    <w:lvl w:ilvl="8" w:tplc="38A6A462" w:tentative="1">
      <w:start w:val="1"/>
      <w:numFmt w:val="bullet"/>
      <w:lvlText w:val="•"/>
      <w:lvlJc w:val="left"/>
      <w:pPr>
        <w:tabs>
          <w:tab w:val="num" w:pos="6120"/>
        </w:tabs>
        <w:ind w:left="6120" w:hanging="360"/>
      </w:pPr>
      <w:rPr>
        <w:rFonts w:ascii="Arial" w:hAnsi="Arial" w:hint="default"/>
      </w:rPr>
    </w:lvl>
  </w:abstractNum>
  <w:abstractNum w:abstractNumId="29">
    <w:nsid w:val="54D669AD"/>
    <w:multiLevelType w:val="hybridMultilevel"/>
    <w:tmpl w:val="B2AE6036"/>
    <w:lvl w:ilvl="0" w:tplc="71F2CE4E">
      <w:start w:val="1"/>
      <w:numFmt w:val="bullet"/>
      <w:lvlText w:val="•"/>
      <w:lvlJc w:val="left"/>
      <w:pPr>
        <w:tabs>
          <w:tab w:val="num" w:pos="360"/>
        </w:tabs>
        <w:ind w:left="360" w:hanging="360"/>
      </w:pPr>
      <w:rPr>
        <w:rFonts w:ascii="Arial" w:hAnsi="Arial" w:hint="default"/>
      </w:rPr>
    </w:lvl>
    <w:lvl w:ilvl="1" w:tplc="0A76A5AE" w:tentative="1">
      <w:start w:val="1"/>
      <w:numFmt w:val="bullet"/>
      <w:lvlText w:val="•"/>
      <w:lvlJc w:val="left"/>
      <w:pPr>
        <w:tabs>
          <w:tab w:val="num" w:pos="1080"/>
        </w:tabs>
        <w:ind w:left="1080" w:hanging="360"/>
      </w:pPr>
      <w:rPr>
        <w:rFonts w:ascii="Arial" w:hAnsi="Arial" w:hint="default"/>
      </w:rPr>
    </w:lvl>
    <w:lvl w:ilvl="2" w:tplc="9CA29D0E" w:tentative="1">
      <w:start w:val="1"/>
      <w:numFmt w:val="bullet"/>
      <w:lvlText w:val="•"/>
      <w:lvlJc w:val="left"/>
      <w:pPr>
        <w:tabs>
          <w:tab w:val="num" w:pos="1800"/>
        </w:tabs>
        <w:ind w:left="1800" w:hanging="360"/>
      </w:pPr>
      <w:rPr>
        <w:rFonts w:ascii="Arial" w:hAnsi="Arial" w:hint="default"/>
      </w:rPr>
    </w:lvl>
    <w:lvl w:ilvl="3" w:tplc="A2FC0694" w:tentative="1">
      <w:start w:val="1"/>
      <w:numFmt w:val="bullet"/>
      <w:lvlText w:val="•"/>
      <w:lvlJc w:val="left"/>
      <w:pPr>
        <w:tabs>
          <w:tab w:val="num" w:pos="2520"/>
        </w:tabs>
        <w:ind w:left="2520" w:hanging="360"/>
      </w:pPr>
      <w:rPr>
        <w:rFonts w:ascii="Arial" w:hAnsi="Arial" w:hint="default"/>
      </w:rPr>
    </w:lvl>
    <w:lvl w:ilvl="4" w:tplc="9E5E0432" w:tentative="1">
      <w:start w:val="1"/>
      <w:numFmt w:val="bullet"/>
      <w:lvlText w:val="•"/>
      <w:lvlJc w:val="left"/>
      <w:pPr>
        <w:tabs>
          <w:tab w:val="num" w:pos="3240"/>
        </w:tabs>
        <w:ind w:left="3240" w:hanging="360"/>
      </w:pPr>
      <w:rPr>
        <w:rFonts w:ascii="Arial" w:hAnsi="Arial" w:hint="default"/>
      </w:rPr>
    </w:lvl>
    <w:lvl w:ilvl="5" w:tplc="3F6EB8DE" w:tentative="1">
      <w:start w:val="1"/>
      <w:numFmt w:val="bullet"/>
      <w:lvlText w:val="•"/>
      <w:lvlJc w:val="left"/>
      <w:pPr>
        <w:tabs>
          <w:tab w:val="num" w:pos="3960"/>
        </w:tabs>
        <w:ind w:left="3960" w:hanging="360"/>
      </w:pPr>
      <w:rPr>
        <w:rFonts w:ascii="Arial" w:hAnsi="Arial" w:hint="default"/>
      </w:rPr>
    </w:lvl>
    <w:lvl w:ilvl="6" w:tplc="8AD81C8C" w:tentative="1">
      <w:start w:val="1"/>
      <w:numFmt w:val="bullet"/>
      <w:lvlText w:val="•"/>
      <w:lvlJc w:val="left"/>
      <w:pPr>
        <w:tabs>
          <w:tab w:val="num" w:pos="4680"/>
        </w:tabs>
        <w:ind w:left="4680" w:hanging="360"/>
      </w:pPr>
      <w:rPr>
        <w:rFonts w:ascii="Arial" w:hAnsi="Arial" w:hint="default"/>
      </w:rPr>
    </w:lvl>
    <w:lvl w:ilvl="7" w:tplc="86F4D4BC" w:tentative="1">
      <w:start w:val="1"/>
      <w:numFmt w:val="bullet"/>
      <w:lvlText w:val="•"/>
      <w:lvlJc w:val="left"/>
      <w:pPr>
        <w:tabs>
          <w:tab w:val="num" w:pos="5400"/>
        </w:tabs>
        <w:ind w:left="5400" w:hanging="360"/>
      </w:pPr>
      <w:rPr>
        <w:rFonts w:ascii="Arial" w:hAnsi="Arial" w:hint="default"/>
      </w:rPr>
    </w:lvl>
    <w:lvl w:ilvl="8" w:tplc="A7E0EC18" w:tentative="1">
      <w:start w:val="1"/>
      <w:numFmt w:val="bullet"/>
      <w:lvlText w:val="•"/>
      <w:lvlJc w:val="left"/>
      <w:pPr>
        <w:tabs>
          <w:tab w:val="num" w:pos="6120"/>
        </w:tabs>
        <w:ind w:left="6120" w:hanging="360"/>
      </w:pPr>
      <w:rPr>
        <w:rFonts w:ascii="Arial" w:hAnsi="Arial" w:hint="default"/>
      </w:rPr>
    </w:lvl>
  </w:abstractNum>
  <w:abstractNum w:abstractNumId="30">
    <w:nsid w:val="55420249"/>
    <w:multiLevelType w:val="hybridMultilevel"/>
    <w:tmpl w:val="95F205B6"/>
    <w:lvl w:ilvl="0" w:tplc="89866A28">
      <w:start w:val="1"/>
      <w:numFmt w:val="bullet"/>
      <w:lvlText w:val="•"/>
      <w:lvlJc w:val="left"/>
      <w:pPr>
        <w:tabs>
          <w:tab w:val="num" w:pos="360"/>
        </w:tabs>
        <w:ind w:left="360" w:hanging="360"/>
      </w:pPr>
      <w:rPr>
        <w:rFonts w:ascii="Arial" w:hAnsi="Arial" w:hint="default"/>
      </w:rPr>
    </w:lvl>
    <w:lvl w:ilvl="1" w:tplc="E6583C3A" w:tentative="1">
      <w:start w:val="1"/>
      <w:numFmt w:val="bullet"/>
      <w:lvlText w:val="•"/>
      <w:lvlJc w:val="left"/>
      <w:pPr>
        <w:tabs>
          <w:tab w:val="num" w:pos="1080"/>
        </w:tabs>
        <w:ind w:left="1080" w:hanging="360"/>
      </w:pPr>
      <w:rPr>
        <w:rFonts w:ascii="Arial" w:hAnsi="Arial" w:hint="default"/>
      </w:rPr>
    </w:lvl>
    <w:lvl w:ilvl="2" w:tplc="E9BA34E4" w:tentative="1">
      <w:start w:val="1"/>
      <w:numFmt w:val="bullet"/>
      <w:lvlText w:val="•"/>
      <w:lvlJc w:val="left"/>
      <w:pPr>
        <w:tabs>
          <w:tab w:val="num" w:pos="1800"/>
        </w:tabs>
        <w:ind w:left="1800" w:hanging="360"/>
      </w:pPr>
      <w:rPr>
        <w:rFonts w:ascii="Arial" w:hAnsi="Arial" w:hint="default"/>
      </w:rPr>
    </w:lvl>
    <w:lvl w:ilvl="3" w:tplc="5734B74C" w:tentative="1">
      <w:start w:val="1"/>
      <w:numFmt w:val="bullet"/>
      <w:lvlText w:val="•"/>
      <w:lvlJc w:val="left"/>
      <w:pPr>
        <w:tabs>
          <w:tab w:val="num" w:pos="2520"/>
        </w:tabs>
        <w:ind w:left="2520" w:hanging="360"/>
      </w:pPr>
      <w:rPr>
        <w:rFonts w:ascii="Arial" w:hAnsi="Arial" w:hint="default"/>
      </w:rPr>
    </w:lvl>
    <w:lvl w:ilvl="4" w:tplc="92F2C0F6" w:tentative="1">
      <w:start w:val="1"/>
      <w:numFmt w:val="bullet"/>
      <w:lvlText w:val="•"/>
      <w:lvlJc w:val="left"/>
      <w:pPr>
        <w:tabs>
          <w:tab w:val="num" w:pos="3240"/>
        </w:tabs>
        <w:ind w:left="3240" w:hanging="360"/>
      </w:pPr>
      <w:rPr>
        <w:rFonts w:ascii="Arial" w:hAnsi="Arial" w:hint="default"/>
      </w:rPr>
    </w:lvl>
    <w:lvl w:ilvl="5" w:tplc="28965230" w:tentative="1">
      <w:start w:val="1"/>
      <w:numFmt w:val="bullet"/>
      <w:lvlText w:val="•"/>
      <w:lvlJc w:val="left"/>
      <w:pPr>
        <w:tabs>
          <w:tab w:val="num" w:pos="3960"/>
        </w:tabs>
        <w:ind w:left="3960" w:hanging="360"/>
      </w:pPr>
      <w:rPr>
        <w:rFonts w:ascii="Arial" w:hAnsi="Arial" w:hint="default"/>
      </w:rPr>
    </w:lvl>
    <w:lvl w:ilvl="6" w:tplc="5D1ED5FA" w:tentative="1">
      <w:start w:val="1"/>
      <w:numFmt w:val="bullet"/>
      <w:lvlText w:val="•"/>
      <w:lvlJc w:val="left"/>
      <w:pPr>
        <w:tabs>
          <w:tab w:val="num" w:pos="4680"/>
        </w:tabs>
        <w:ind w:left="4680" w:hanging="360"/>
      </w:pPr>
      <w:rPr>
        <w:rFonts w:ascii="Arial" w:hAnsi="Arial" w:hint="default"/>
      </w:rPr>
    </w:lvl>
    <w:lvl w:ilvl="7" w:tplc="5D144CEA" w:tentative="1">
      <w:start w:val="1"/>
      <w:numFmt w:val="bullet"/>
      <w:lvlText w:val="•"/>
      <w:lvlJc w:val="left"/>
      <w:pPr>
        <w:tabs>
          <w:tab w:val="num" w:pos="5400"/>
        </w:tabs>
        <w:ind w:left="5400" w:hanging="360"/>
      </w:pPr>
      <w:rPr>
        <w:rFonts w:ascii="Arial" w:hAnsi="Arial" w:hint="default"/>
      </w:rPr>
    </w:lvl>
    <w:lvl w:ilvl="8" w:tplc="2160AD64" w:tentative="1">
      <w:start w:val="1"/>
      <w:numFmt w:val="bullet"/>
      <w:lvlText w:val="•"/>
      <w:lvlJc w:val="left"/>
      <w:pPr>
        <w:tabs>
          <w:tab w:val="num" w:pos="6120"/>
        </w:tabs>
        <w:ind w:left="6120" w:hanging="360"/>
      </w:pPr>
      <w:rPr>
        <w:rFonts w:ascii="Arial" w:hAnsi="Arial" w:hint="default"/>
      </w:rPr>
    </w:lvl>
  </w:abstractNum>
  <w:abstractNum w:abstractNumId="31">
    <w:nsid w:val="5A4422B8"/>
    <w:multiLevelType w:val="hybridMultilevel"/>
    <w:tmpl w:val="4F76D828"/>
    <w:lvl w:ilvl="0" w:tplc="2DAC76C4">
      <w:start w:val="1"/>
      <w:numFmt w:val="bullet"/>
      <w:lvlText w:val="•"/>
      <w:lvlJc w:val="left"/>
      <w:pPr>
        <w:tabs>
          <w:tab w:val="num" w:pos="360"/>
        </w:tabs>
        <w:ind w:left="360" w:hanging="360"/>
      </w:pPr>
      <w:rPr>
        <w:rFonts w:ascii="Arial" w:hAnsi="Arial" w:hint="default"/>
      </w:rPr>
    </w:lvl>
    <w:lvl w:ilvl="1" w:tplc="AB0ED26A" w:tentative="1">
      <w:start w:val="1"/>
      <w:numFmt w:val="bullet"/>
      <w:lvlText w:val="•"/>
      <w:lvlJc w:val="left"/>
      <w:pPr>
        <w:tabs>
          <w:tab w:val="num" w:pos="1080"/>
        </w:tabs>
        <w:ind w:left="1080" w:hanging="360"/>
      </w:pPr>
      <w:rPr>
        <w:rFonts w:ascii="Arial" w:hAnsi="Arial" w:hint="default"/>
      </w:rPr>
    </w:lvl>
    <w:lvl w:ilvl="2" w:tplc="D806EE9E" w:tentative="1">
      <w:start w:val="1"/>
      <w:numFmt w:val="bullet"/>
      <w:lvlText w:val="•"/>
      <w:lvlJc w:val="left"/>
      <w:pPr>
        <w:tabs>
          <w:tab w:val="num" w:pos="1800"/>
        </w:tabs>
        <w:ind w:left="1800" w:hanging="360"/>
      </w:pPr>
      <w:rPr>
        <w:rFonts w:ascii="Arial" w:hAnsi="Arial" w:hint="default"/>
      </w:rPr>
    </w:lvl>
    <w:lvl w:ilvl="3" w:tplc="B73E741A" w:tentative="1">
      <w:start w:val="1"/>
      <w:numFmt w:val="bullet"/>
      <w:lvlText w:val="•"/>
      <w:lvlJc w:val="left"/>
      <w:pPr>
        <w:tabs>
          <w:tab w:val="num" w:pos="2520"/>
        </w:tabs>
        <w:ind w:left="2520" w:hanging="360"/>
      </w:pPr>
      <w:rPr>
        <w:rFonts w:ascii="Arial" w:hAnsi="Arial" w:hint="default"/>
      </w:rPr>
    </w:lvl>
    <w:lvl w:ilvl="4" w:tplc="8748656C" w:tentative="1">
      <w:start w:val="1"/>
      <w:numFmt w:val="bullet"/>
      <w:lvlText w:val="•"/>
      <w:lvlJc w:val="left"/>
      <w:pPr>
        <w:tabs>
          <w:tab w:val="num" w:pos="3240"/>
        </w:tabs>
        <w:ind w:left="3240" w:hanging="360"/>
      </w:pPr>
      <w:rPr>
        <w:rFonts w:ascii="Arial" w:hAnsi="Arial" w:hint="default"/>
      </w:rPr>
    </w:lvl>
    <w:lvl w:ilvl="5" w:tplc="591E4EF0" w:tentative="1">
      <w:start w:val="1"/>
      <w:numFmt w:val="bullet"/>
      <w:lvlText w:val="•"/>
      <w:lvlJc w:val="left"/>
      <w:pPr>
        <w:tabs>
          <w:tab w:val="num" w:pos="3960"/>
        </w:tabs>
        <w:ind w:left="3960" w:hanging="360"/>
      </w:pPr>
      <w:rPr>
        <w:rFonts w:ascii="Arial" w:hAnsi="Arial" w:hint="default"/>
      </w:rPr>
    </w:lvl>
    <w:lvl w:ilvl="6" w:tplc="A05EBAF4" w:tentative="1">
      <w:start w:val="1"/>
      <w:numFmt w:val="bullet"/>
      <w:lvlText w:val="•"/>
      <w:lvlJc w:val="left"/>
      <w:pPr>
        <w:tabs>
          <w:tab w:val="num" w:pos="4680"/>
        </w:tabs>
        <w:ind w:left="4680" w:hanging="360"/>
      </w:pPr>
      <w:rPr>
        <w:rFonts w:ascii="Arial" w:hAnsi="Arial" w:hint="default"/>
      </w:rPr>
    </w:lvl>
    <w:lvl w:ilvl="7" w:tplc="D0A01F4A" w:tentative="1">
      <w:start w:val="1"/>
      <w:numFmt w:val="bullet"/>
      <w:lvlText w:val="•"/>
      <w:lvlJc w:val="left"/>
      <w:pPr>
        <w:tabs>
          <w:tab w:val="num" w:pos="5400"/>
        </w:tabs>
        <w:ind w:left="5400" w:hanging="360"/>
      </w:pPr>
      <w:rPr>
        <w:rFonts w:ascii="Arial" w:hAnsi="Arial" w:hint="default"/>
      </w:rPr>
    </w:lvl>
    <w:lvl w:ilvl="8" w:tplc="C5C6D24A" w:tentative="1">
      <w:start w:val="1"/>
      <w:numFmt w:val="bullet"/>
      <w:lvlText w:val="•"/>
      <w:lvlJc w:val="left"/>
      <w:pPr>
        <w:tabs>
          <w:tab w:val="num" w:pos="6120"/>
        </w:tabs>
        <w:ind w:left="6120" w:hanging="360"/>
      </w:pPr>
      <w:rPr>
        <w:rFonts w:ascii="Arial" w:hAnsi="Arial" w:hint="default"/>
      </w:rPr>
    </w:lvl>
  </w:abstractNum>
  <w:abstractNum w:abstractNumId="32">
    <w:nsid w:val="5DE139E8"/>
    <w:multiLevelType w:val="hybridMultilevel"/>
    <w:tmpl w:val="7EE47396"/>
    <w:lvl w:ilvl="0" w:tplc="9A5AE724">
      <w:start w:val="1"/>
      <w:numFmt w:val="bullet"/>
      <w:lvlText w:val="•"/>
      <w:lvlJc w:val="left"/>
      <w:pPr>
        <w:tabs>
          <w:tab w:val="num" w:pos="360"/>
        </w:tabs>
        <w:ind w:left="360" w:hanging="360"/>
      </w:pPr>
      <w:rPr>
        <w:rFonts w:ascii="Arial" w:hAnsi="Arial" w:hint="default"/>
      </w:rPr>
    </w:lvl>
    <w:lvl w:ilvl="1" w:tplc="E94EFD06">
      <w:start w:val="1188"/>
      <w:numFmt w:val="bullet"/>
      <w:lvlText w:val="•"/>
      <w:lvlJc w:val="left"/>
      <w:pPr>
        <w:tabs>
          <w:tab w:val="num" w:pos="1080"/>
        </w:tabs>
        <w:ind w:left="1080" w:hanging="360"/>
      </w:pPr>
      <w:rPr>
        <w:rFonts w:ascii="Arial" w:hAnsi="Arial" w:hint="default"/>
      </w:rPr>
    </w:lvl>
    <w:lvl w:ilvl="2" w:tplc="78AA830E">
      <w:start w:val="1"/>
      <w:numFmt w:val="bullet"/>
      <w:lvlText w:val="•"/>
      <w:lvlJc w:val="left"/>
      <w:pPr>
        <w:tabs>
          <w:tab w:val="num" w:pos="1800"/>
        </w:tabs>
        <w:ind w:left="1800" w:hanging="360"/>
      </w:pPr>
      <w:rPr>
        <w:rFonts w:ascii="Arial" w:hAnsi="Arial" w:hint="default"/>
      </w:rPr>
    </w:lvl>
    <w:lvl w:ilvl="3" w:tplc="10E46D34">
      <w:start w:val="1"/>
      <w:numFmt w:val="bullet"/>
      <w:lvlText w:val="•"/>
      <w:lvlJc w:val="left"/>
      <w:pPr>
        <w:tabs>
          <w:tab w:val="num" w:pos="2520"/>
        </w:tabs>
        <w:ind w:left="2520" w:hanging="360"/>
      </w:pPr>
      <w:rPr>
        <w:rFonts w:ascii="Arial" w:hAnsi="Arial" w:hint="default"/>
      </w:rPr>
    </w:lvl>
    <w:lvl w:ilvl="4" w:tplc="C75EFA12">
      <w:start w:val="1"/>
      <w:numFmt w:val="bullet"/>
      <w:lvlText w:val="•"/>
      <w:lvlJc w:val="left"/>
      <w:pPr>
        <w:tabs>
          <w:tab w:val="num" w:pos="3240"/>
        </w:tabs>
        <w:ind w:left="3240" w:hanging="360"/>
      </w:pPr>
      <w:rPr>
        <w:rFonts w:ascii="Arial" w:hAnsi="Arial" w:hint="default"/>
      </w:rPr>
    </w:lvl>
    <w:lvl w:ilvl="5" w:tplc="15781BF2">
      <w:start w:val="1"/>
      <w:numFmt w:val="bullet"/>
      <w:lvlText w:val="•"/>
      <w:lvlJc w:val="left"/>
      <w:pPr>
        <w:tabs>
          <w:tab w:val="num" w:pos="3960"/>
        </w:tabs>
        <w:ind w:left="3960" w:hanging="360"/>
      </w:pPr>
      <w:rPr>
        <w:rFonts w:ascii="Arial" w:hAnsi="Arial" w:hint="default"/>
      </w:rPr>
    </w:lvl>
    <w:lvl w:ilvl="6" w:tplc="7C4CE152">
      <w:start w:val="1188"/>
      <w:numFmt w:val="bullet"/>
      <w:lvlText w:val="•"/>
      <w:lvlJc w:val="left"/>
      <w:pPr>
        <w:tabs>
          <w:tab w:val="num" w:pos="4680"/>
        </w:tabs>
        <w:ind w:left="4680" w:hanging="360"/>
      </w:pPr>
      <w:rPr>
        <w:rFonts w:ascii="Arial" w:hAnsi="Arial" w:hint="default"/>
      </w:rPr>
    </w:lvl>
    <w:lvl w:ilvl="7" w:tplc="C0588AAC" w:tentative="1">
      <w:start w:val="1"/>
      <w:numFmt w:val="bullet"/>
      <w:lvlText w:val="•"/>
      <w:lvlJc w:val="left"/>
      <w:pPr>
        <w:tabs>
          <w:tab w:val="num" w:pos="5400"/>
        </w:tabs>
        <w:ind w:left="5400" w:hanging="360"/>
      </w:pPr>
      <w:rPr>
        <w:rFonts w:ascii="Arial" w:hAnsi="Arial" w:hint="default"/>
      </w:rPr>
    </w:lvl>
    <w:lvl w:ilvl="8" w:tplc="8842E92C" w:tentative="1">
      <w:start w:val="1"/>
      <w:numFmt w:val="bullet"/>
      <w:lvlText w:val="•"/>
      <w:lvlJc w:val="left"/>
      <w:pPr>
        <w:tabs>
          <w:tab w:val="num" w:pos="6120"/>
        </w:tabs>
        <w:ind w:left="6120" w:hanging="360"/>
      </w:pPr>
      <w:rPr>
        <w:rFonts w:ascii="Arial" w:hAnsi="Arial" w:hint="default"/>
      </w:rPr>
    </w:lvl>
  </w:abstractNum>
  <w:abstractNum w:abstractNumId="33">
    <w:nsid w:val="5E303405"/>
    <w:multiLevelType w:val="hybridMultilevel"/>
    <w:tmpl w:val="CB1ED006"/>
    <w:lvl w:ilvl="0" w:tplc="10B65DD8">
      <w:start w:val="1"/>
      <w:numFmt w:val="bullet"/>
      <w:lvlText w:val="•"/>
      <w:lvlJc w:val="left"/>
      <w:pPr>
        <w:tabs>
          <w:tab w:val="num" w:pos="360"/>
        </w:tabs>
        <w:ind w:left="360" w:hanging="360"/>
      </w:pPr>
      <w:rPr>
        <w:rFonts w:ascii="Arial" w:hAnsi="Arial" w:hint="default"/>
      </w:rPr>
    </w:lvl>
    <w:lvl w:ilvl="1" w:tplc="ADDA0DA4" w:tentative="1">
      <w:start w:val="1"/>
      <w:numFmt w:val="bullet"/>
      <w:lvlText w:val="•"/>
      <w:lvlJc w:val="left"/>
      <w:pPr>
        <w:tabs>
          <w:tab w:val="num" w:pos="1080"/>
        </w:tabs>
        <w:ind w:left="1080" w:hanging="360"/>
      </w:pPr>
      <w:rPr>
        <w:rFonts w:ascii="Arial" w:hAnsi="Arial" w:hint="default"/>
      </w:rPr>
    </w:lvl>
    <w:lvl w:ilvl="2" w:tplc="B55061EC" w:tentative="1">
      <w:start w:val="1"/>
      <w:numFmt w:val="bullet"/>
      <w:lvlText w:val="•"/>
      <w:lvlJc w:val="left"/>
      <w:pPr>
        <w:tabs>
          <w:tab w:val="num" w:pos="1800"/>
        </w:tabs>
        <w:ind w:left="1800" w:hanging="360"/>
      </w:pPr>
      <w:rPr>
        <w:rFonts w:ascii="Arial" w:hAnsi="Arial" w:hint="default"/>
      </w:rPr>
    </w:lvl>
    <w:lvl w:ilvl="3" w:tplc="1B1A3BC8" w:tentative="1">
      <w:start w:val="1"/>
      <w:numFmt w:val="bullet"/>
      <w:lvlText w:val="•"/>
      <w:lvlJc w:val="left"/>
      <w:pPr>
        <w:tabs>
          <w:tab w:val="num" w:pos="2520"/>
        </w:tabs>
        <w:ind w:left="2520" w:hanging="360"/>
      </w:pPr>
      <w:rPr>
        <w:rFonts w:ascii="Arial" w:hAnsi="Arial" w:hint="default"/>
      </w:rPr>
    </w:lvl>
    <w:lvl w:ilvl="4" w:tplc="FBA4904E" w:tentative="1">
      <w:start w:val="1"/>
      <w:numFmt w:val="bullet"/>
      <w:lvlText w:val="•"/>
      <w:lvlJc w:val="left"/>
      <w:pPr>
        <w:tabs>
          <w:tab w:val="num" w:pos="3240"/>
        </w:tabs>
        <w:ind w:left="3240" w:hanging="360"/>
      </w:pPr>
      <w:rPr>
        <w:rFonts w:ascii="Arial" w:hAnsi="Arial" w:hint="default"/>
      </w:rPr>
    </w:lvl>
    <w:lvl w:ilvl="5" w:tplc="A314C6A4" w:tentative="1">
      <w:start w:val="1"/>
      <w:numFmt w:val="bullet"/>
      <w:lvlText w:val="•"/>
      <w:lvlJc w:val="left"/>
      <w:pPr>
        <w:tabs>
          <w:tab w:val="num" w:pos="3960"/>
        </w:tabs>
        <w:ind w:left="3960" w:hanging="360"/>
      </w:pPr>
      <w:rPr>
        <w:rFonts w:ascii="Arial" w:hAnsi="Arial" w:hint="default"/>
      </w:rPr>
    </w:lvl>
    <w:lvl w:ilvl="6" w:tplc="0F3A8B76" w:tentative="1">
      <w:start w:val="1"/>
      <w:numFmt w:val="bullet"/>
      <w:lvlText w:val="•"/>
      <w:lvlJc w:val="left"/>
      <w:pPr>
        <w:tabs>
          <w:tab w:val="num" w:pos="4680"/>
        </w:tabs>
        <w:ind w:left="4680" w:hanging="360"/>
      </w:pPr>
      <w:rPr>
        <w:rFonts w:ascii="Arial" w:hAnsi="Arial" w:hint="default"/>
      </w:rPr>
    </w:lvl>
    <w:lvl w:ilvl="7" w:tplc="B0B81588" w:tentative="1">
      <w:start w:val="1"/>
      <w:numFmt w:val="bullet"/>
      <w:lvlText w:val="•"/>
      <w:lvlJc w:val="left"/>
      <w:pPr>
        <w:tabs>
          <w:tab w:val="num" w:pos="5400"/>
        </w:tabs>
        <w:ind w:left="5400" w:hanging="360"/>
      </w:pPr>
      <w:rPr>
        <w:rFonts w:ascii="Arial" w:hAnsi="Arial" w:hint="default"/>
      </w:rPr>
    </w:lvl>
    <w:lvl w:ilvl="8" w:tplc="4056A938" w:tentative="1">
      <w:start w:val="1"/>
      <w:numFmt w:val="bullet"/>
      <w:lvlText w:val="•"/>
      <w:lvlJc w:val="left"/>
      <w:pPr>
        <w:tabs>
          <w:tab w:val="num" w:pos="6120"/>
        </w:tabs>
        <w:ind w:left="6120" w:hanging="360"/>
      </w:pPr>
      <w:rPr>
        <w:rFonts w:ascii="Arial" w:hAnsi="Arial" w:hint="default"/>
      </w:rPr>
    </w:lvl>
  </w:abstractNum>
  <w:abstractNum w:abstractNumId="34">
    <w:nsid w:val="61FF2E11"/>
    <w:multiLevelType w:val="hybridMultilevel"/>
    <w:tmpl w:val="DAD48A42"/>
    <w:lvl w:ilvl="0" w:tplc="7EAAB328">
      <w:start w:val="1"/>
      <w:numFmt w:val="bullet"/>
      <w:lvlText w:val="•"/>
      <w:lvlJc w:val="left"/>
      <w:pPr>
        <w:tabs>
          <w:tab w:val="num" w:pos="360"/>
        </w:tabs>
        <w:ind w:left="360" w:hanging="360"/>
      </w:pPr>
      <w:rPr>
        <w:rFonts w:ascii="Arial" w:hAnsi="Arial" w:hint="default"/>
      </w:rPr>
    </w:lvl>
    <w:lvl w:ilvl="1" w:tplc="8E2A4EBE">
      <w:start w:val="1127"/>
      <w:numFmt w:val="bullet"/>
      <w:lvlText w:val="•"/>
      <w:lvlJc w:val="left"/>
      <w:pPr>
        <w:tabs>
          <w:tab w:val="num" w:pos="1080"/>
        </w:tabs>
        <w:ind w:left="1080" w:hanging="360"/>
      </w:pPr>
      <w:rPr>
        <w:rFonts w:ascii="Arial" w:hAnsi="Arial" w:hint="default"/>
      </w:rPr>
    </w:lvl>
    <w:lvl w:ilvl="2" w:tplc="615EC912" w:tentative="1">
      <w:start w:val="1"/>
      <w:numFmt w:val="bullet"/>
      <w:lvlText w:val="•"/>
      <w:lvlJc w:val="left"/>
      <w:pPr>
        <w:tabs>
          <w:tab w:val="num" w:pos="1800"/>
        </w:tabs>
        <w:ind w:left="1800" w:hanging="360"/>
      </w:pPr>
      <w:rPr>
        <w:rFonts w:ascii="Arial" w:hAnsi="Arial" w:hint="default"/>
      </w:rPr>
    </w:lvl>
    <w:lvl w:ilvl="3" w:tplc="553C74EC" w:tentative="1">
      <w:start w:val="1"/>
      <w:numFmt w:val="bullet"/>
      <w:lvlText w:val="•"/>
      <w:lvlJc w:val="left"/>
      <w:pPr>
        <w:tabs>
          <w:tab w:val="num" w:pos="2520"/>
        </w:tabs>
        <w:ind w:left="2520" w:hanging="360"/>
      </w:pPr>
      <w:rPr>
        <w:rFonts w:ascii="Arial" w:hAnsi="Arial" w:hint="default"/>
      </w:rPr>
    </w:lvl>
    <w:lvl w:ilvl="4" w:tplc="DE90B616" w:tentative="1">
      <w:start w:val="1"/>
      <w:numFmt w:val="bullet"/>
      <w:lvlText w:val="•"/>
      <w:lvlJc w:val="left"/>
      <w:pPr>
        <w:tabs>
          <w:tab w:val="num" w:pos="3240"/>
        </w:tabs>
        <w:ind w:left="3240" w:hanging="360"/>
      </w:pPr>
      <w:rPr>
        <w:rFonts w:ascii="Arial" w:hAnsi="Arial" w:hint="default"/>
      </w:rPr>
    </w:lvl>
    <w:lvl w:ilvl="5" w:tplc="DC7280B2" w:tentative="1">
      <w:start w:val="1"/>
      <w:numFmt w:val="bullet"/>
      <w:lvlText w:val="•"/>
      <w:lvlJc w:val="left"/>
      <w:pPr>
        <w:tabs>
          <w:tab w:val="num" w:pos="3960"/>
        </w:tabs>
        <w:ind w:left="3960" w:hanging="360"/>
      </w:pPr>
      <w:rPr>
        <w:rFonts w:ascii="Arial" w:hAnsi="Arial" w:hint="default"/>
      </w:rPr>
    </w:lvl>
    <w:lvl w:ilvl="6" w:tplc="A8044D12" w:tentative="1">
      <w:start w:val="1"/>
      <w:numFmt w:val="bullet"/>
      <w:lvlText w:val="•"/>
      <w:lvlJc w:val="left"/>
      <w:pPr>
        <w:tabs>
          <w:tab w:val="num" w:pos="4680"/>
        </w:tabs>
        <w:ind w:left="4680" w:hanging="360"/>
      </w:pPr>
      <w:rPr>
        <w:rFonts w:ascii="Arial" w:hAnsi="Arial" w:hint="default"/>
      </w:rPr>
    </w:lvl>
    <w:lvl w:ilvl="7" w:tplc="1AEE7B08" w:tentative="1">
      <w:start w:val="1"/>
      <w:numFmt w:val="bullet"/>
      <w:lvlText w:val="•"/>
      <w:lvlJc w:val="left"/>
      <w:pPr>
        <w:tabs>
          <w:tab w:val="num" w:pos="5400"/>
        </w:tabs>
        <w:ind w:left="5400" w:hanging="360"/>
      </w:pPr>
      <w:rPr>
        <w:rFonts w:ascii="Arial" w:hAnsi="Arial" w:hint="default"/>
      </w:rPr>
    </w:lvl>
    <w:lvl w:ilvl="8" w:tplc="4FEA4C88" w:tentative="1">
      <w:start w:val="1"/>
      <w:numFmt w:val="bullet"/>
      <w:lvlText w:val="•"/>
      <w:lvlJc w:val="left"/>
      <w:pPr>
        <w:tabs>
          <w:tab w:val="num" w:pos="6120"/>
        </w:tabs>
        <w:ind w:left="6120" w:hanging="360"/>
      </w:pPr>
      <w:rPr>
        <w:rFonts w:ascii="Arial" w:hAnsi="Arial" w:hint="default"/>
      </w:rPr>
    </w:lvl>
  </w:abstractNum>
  <w:abstractNum w:abstractNumId="35">
    <w:nsid w:val="65B75DF6"/>
    <w:multiLevelType w:val="hybridMultilevel"/>
    <w:tmpl w:val="C392649E"/>
    <w:lvl w:ilvl="0" w:tplc="9F18ECFC">
      <w:start w:val="1"/>
      <w:numFmt w:val="bullet"/>
      <w:lvlText w:val="•"/>
      <w:lvlJc w:val="left"/>
      <w:pPr>
        <w:tabs>
          <w:tab w:val="num" w:pos="360"/>
        </w:tabs>
        <w:ind w:left="360" w:hanging="360"/>
      </w:pPr>
      <w:rPr>
        <w:rFonts w:ascii="Arial" w:hAnsi="Arial" w:hint="default"/>
      </w:rPr>
    </w:lvl>
    <w:lvl w:ilvl="1" w:tplc="317A769A" w:tentative="1">
      <w:start w:val="1"/>
      <w:numFmt w:val="bullet"/>
      <w:lvlText w:val="•"/>
      <w:lvlJc w:val="left"/>
      <w:pPr>
        <w:tabs>
          <w:tab w:val="num" w:pos="1080"/>
        </w:tabs>
        <w:ind w:left="1080" w:hanging="360"/>
      </w:pPr>
      <w:rPr>
        <w:rFonts w:ascii="Arial" w:hAnsi="Arial" w:hint="default"/>
      </w:rPr>
    </w:lvl>
    <w:lvl w:ilvl="2" w:tplc="7DA8215A" w:tentative="1">
      <w:start w:val="1"/>
      <w:numFmt w:val="bullet"/>
      <w:lvlText w:val="•"/>
      <w:lvlJc w:val="left"/>
      <w:pPr>
        <w:tabs>
          <w:tab w:val="num" w:pos="1800"/>
        </w:tabs>
        <w:ind w:left="1800" w:hanging="360"/>
      </w:pPr>
      <w:rPr>
        <w:rFonts w:ascii="Arial" w:hAnsi="Arial" w:hint="default"/>
      </w:rPr>
    </w:lvl>
    <w:lvl w:ilvl="3" w:tplc="F214A2EC" w:tentative="1">
      <w:start w:val="1"/>
      <w:numFmt w:val="bullet"/>
      <w:lvlText w:val="•"/>
      <w:lvlJc w:val="left"/>
      <w:pPr>
        <w:tabs>
          <w:tab w:val="num" w:pos="2520"/>
        </w:tabs>
        <w:ind w:left="2520" w:hanging="360"/>
      </w:pPr>
      <w:rPr>
        <w:rFonts w:ascii="Arial" w:hAnsi="Arial" w:hint="default"/>
      </w:rPr>
    </w:lvl>
    <w:lvl w:ilvl="4" w:tplc="A2529EBA" w:tentative="1">
      <w:start w:val="1"/>
      <w:numFmt w:val="bullet"/>
      <w:lvlText w:val="•"/>
      <w:lvlJc w:val="left"/>
      <w:pPr>
        <w:tabs>
          <w:tab w:val="num" w:pos="3240"/>
        </w:tabs>
        <w:ind w:left="3240" w:hanging="360"/>
      </w:pPr>
      <w:rPr>
        <w:rFonts w:ascii="Arial" w:hAnsi="Arial" w:hint="default"/>
      </w:rPr>
    </w:lvl>
    <w:lvl w:ilvl="5" w:tplc="BB2C0EC2" w:tentative="1">
      <w:start w:val="1"/>
      <w:numFmt w:val="bullet"/>
      <w:lvlText w:val="•"/>
      <w:lvlJc w:val="left"/>
      <w:pPr>
        <w:tabs>
          <w:tab w:val="num" w:pos="3960"/>
        </w:tabs>
        <w:ind w:left="3960" w:hanging="360"/>
      </w:pPr>
      <w:rPr>
        <w:rFonts w:ascii="Arial" w:hAnsi="Arial" w:hint="default"/>
      </w:rPr>
    </w:lvl>
    <w:lvl w:ilvl="6" w:tplc="8F5672D4" w:tentative="1">
      <w:start w:val="1"/>
      <w:numFmt w:val="bullet"/>
      <w:lvlText w:val="•"/>
      <w:lvlJc w:val="left"/>
      <w:pPr>
        <w:tabs>
          <w:tab w:val="num" w:pos="4680"/>
        </w:tabs>
        <w:ind w:left="4680" w:hanging="360"/>
      </w:pPr>
      <w:rPr>
        <w:rFonts w:ascii="Arial" w:hAnsi="Arial" w:hint="default"/>
      </w:rPr>
    </w:lvl>
    <w:lvl w:ilvl="7" w:tplc="A7E6D59E" w:tentative="1">
      <w:start w:val="1"/>
      <w:numFmt w:val="bullet"/>
      <w:lvlText w:val="•"/>
      <w:lvlJc w:val="left"/>
      <w:pPr>
        <w:tabs>
          <w:tab w:val="num" w:pos="5400"/>
        </w:tabs>
        <w:ind w:left="5400" w:hanging="360"/>
      </w:pPr>
      <w:rPr>
        <w:rFonts w:ascii="Arial" w:hAnsi="Arial" w:hint="default"/>
      </w:rPr>
    </w:lvl>
    <w:lvl w:ilvl="8" w:tplc="A3EACE60" w:tentative="1">
      <w:start w:val="1"/>
      <w:numFmt w:val="bullet"/>
      <w:lvlText w:val="•"/>
      <w:lvlJc w:val="left"/>
      <w:pPr>
        <w:tabs>
          <w:tab w:val="num" w:pos="6120"/>
        </w:tabs>
        <w:ind w:left="6120" w:hanging="360"/>
      </w:pPr>
      <w:rPr>
        <w:rFonts w:ascii="Arial" w:hAnsi="Arial" w:hint="default"/>
      </w:rPr>
    </w:lvl>
  </w:abstractNum>
  <w:abstractNum w:abstractNumId="36">
    <w:nsid w:val="683B6489"/>
    <w:multiLevelType w:val="hybridMultilevel"/>
    <w:tmpl w:val="43F0A758"/>
    <w:lvl w:ilvl="0" w:tplc="4912A258">
      <w:start w:val="1"/>
      <w:numFmt w:val="bullet"/>
      <w:lvlText w:val="•"/>
      <w:lvlJc w:val="left"/>
      <w:pPr>
        <w:tabs>
          <w:tab w:val="num" w:pos="360"/>
        </w:tabs>
        <w:ind w:left="360" w:hanging="360"/>
      </w:pPr>
      <w:rPr>
        <w:rFonts w:ascii="Arial" w:hAnsi="Arial" w:hint="default"/>
      </w:rPr>
    </w:lvl>
    <w:lvl w:ilvl="1" w:tplc="B296AEC6">
      <w:start w:val="1"/>
      <w:numFmt w:val="bullet"/>
      <w:lvlText w:val="•"/>
      <w:lvlJc w:val="left"/>
      <w:pPr>
        <w:tabs>
          <w:tab w:val="num" w:pos="1080"/>
        </w:tabs>
        <w:ind w:left="1080" w:hanging="360"/>
      </w:pPr>
      <w:rPr>
        <w:rFonts w:ascii="Arial" w:hAnsi="Arial" w:hint="default"/>
      </w:rPr>
    </w:lvl>
    <w:lvl w:ilvl="2" w:tplc="57B07A66">
      <w:start w:val="1"/>
      <w:numFmt w:val="bullet"/>
      <w:lvlText w:val="•"/>
      <w:lvlJc w:val="left"/>
      <w:pPr>
        <w:tabs>
          <w:tab w:val="num" w:pos="1800"/>
        </w:tabs>
        <w:ind w:left="1800" w:hanging="360"/>
      </w:pPr>
      <w:rPr>
        <w:rFonts w:ascii="Arial" w:hAnsi="Arial" w:hint="default"/>
      </w:rPr>
    </w:lvl>
    <w:lvl w:ilvl="3" w:tplc="21EA8368">
      <w:start w:val="1"/>
      <w:numFmt w:val="bullet"/>
      <w:lvlText w:val="•"/>
      <w:lvlJc w:val="left"/>
      <w:pPr>
        <w:tabs>
          <w:tab w:val="num" w:pos="2520"/>
        </w:tabs>
        <w:ind w:left="2520" w:hanging="360"/>
      </w:pPr>
      <w:rPr>
        <w:rFonts w:ascii="Arial" w:hAnsi="Arial" w:hint="default"/>
      </w:rPr>
    </w:lvl>
    <w:lvl w:ilvl="4" w:tplc="A232DEC6">
      <w:start w:val="1"/>
      <w:numFmt w:val="bullet"/>
      <w:lvlText w:val="•"/>
      <w:lvlJc w:val="left"/>
      <w:pPr>
        <w:tabs>
          <w:tab w:val="num" w:pos="3240"/>
        </w:tabs>
        <w:ind w:left="3240" w:hanging="360"/>
      </w:pPr>
      <w:rPr>
        <w:rFonts w:ascii="Arial" w:hAnsi="Arial" w:hint="default"/>
      </w:rPr>
    </w:lvl>
    <w:lvl w:ilvl="5" w:tplc="EE7E04E0">
      <w:start w:val="1"/>
      <w:numFmt w:val="bullet"/>
      <w:lvlText w:val="•"/>
      <w:lvlJc w:val="left"/>
      <w:pPr>
        <w:tabs>
          <w:tab w:val="num" w:pos="3960"/>
        </w:tabs>
        <w:ind w:left="3960" w:hanging="360"/>
      </w:pPr>
      <w:rPr>
        <w:rFonts w:ascii="Arial" w:hAnsi="Arial" w:hint="default"/>
      </w:rPr>
    </w:lvl>
    <w:lvl w:ilvl="6" w:tplc="4F3C3810">
      <w:start w:val="1"/>
      <w:numFmt w:val="bullet"/>
      <w:lvlText w:val="•"/>
      <w:lvlJc w:val="left"/>
      <w:pPr>
        <w:tabs>
          <w:tab w:val="num" w:pos="4680"/>
        </w:tabs>
        <w:ind w:left="4680" w:hanging="360"/>
      </w:pPr>
      <w:rPr>
        <w:rFonts w:ascii="Arial" w:hAnsi="Arial" w:hint="default"/>
      </w:rPr>
    </w:lvl>
    <w:lvl w:ilvl="7" w:tplc="19E01E54">
      <w:start w:val="1"/>
      <w:numFmt w:val="bullet"/>
      <w:lvlText w:val="•"/>
      <w:lvlJc w:val="left"/>
      <w:pPr>
        <w:tabs>
          <w:tab w:val="num" w:pos="5400"/>
        </w:tabs>
        <w:ind w:left="5400" w:hanging="360"/>
      </w:pPr>
      <w:rPr>
        <w:rFonts w:ascii="Arial" w:hAnsi="Arial" w:hint="default"/>
      </w:rPr>
    </w:lvl>
    <w:lvl w:ilvl="8" w:tplc="E41CA2AE">
      <w:start w:val="1"/>
      <w:numFmt w:val="bullet"/>
      <w:lvlText w:val="•"/>
      <w:lvlJc w:val="left"/>
      <w:pPr>
        <w:tabs>
          <w:tab w:val="num" w:pos="6120"/>
        </w:tabs>
        <w:ind w:left="6120" w:hanging="360"/>
      </w:pPr>
      <w:rPr>
        <w:rFonts w:ascii="Arial" w:hAnsi="Arial" w:hint="default"/>
      </w:rPr>
    </w:lvl>
  </w:abstractNum>
  <w:abstractNum w:abstractNumId="37">
    <w:nsid w:val="6ACF5E53"/>
    <w:multiLevelType w:val="hybridMultilevel"/>
    <w:tmpl w:val="BBEE3A58"/>
    <w:lvl w:ilvl="0" w:tplc="C71C2AA0">
      <w:start w:val="1"/>
      <w:numFmt w:val="bullet"/>
      <w:lvlText w:val="•"/>
      <w:lvlJc w:val="left"/>
      <w:pPr>
        <w:tabs>
          <w:tab w:val="num" w:pos="360"/>
        </w:tabs>
        <w:ind w:left="360" w:hanging="360"/>
      </w:pPr>
      <w:rPr>
        <w:rFonts w:ascii="Arial" w:hAnsi="Arial" w:hint="default"/>
      </w:rPr>
    </w:lvl>
    <w:lvl w:ilvl="1" w:tplc="AE50E456">
      <w:start w:val="1392"/>
      <w:numFmt w:val="bullet"/>
      <w:lvlText w:val="•"/>
      <w:lvlJc w:val="left"/>
      <w:pPr>
        <w:tabs>
          <w:tab w:val="num" w:pos="1080"/>
        </w:tabs>
        <w:ind w:left="1080" w:hanging="360"/>
      </w:pPr>
      <w:rPr>
        <w:rFonts w:ascii="Arial" w:hAnsi="Arial" w:hint="default"/>
      </w:rPr>
    </w:lvl>
    <w:lvl w:ilvl="2" w:tplc="70AE322C" w:tentative="1">
      <w:start w:val="1"/>
      <w:numFmt w:val="bullet"/>
      <w:lvlText w:val="•"/>
      <w:lvlJc w:val="left"/>
      <w:pPr>
        <w:tabs>
          <w:tab w:val="num" w:pos="1800"/>
        </w:tabs>
        <w:ind w:left="1800" w:hanging="360"/>
      </w:pPr>
      <w:rPr>
        <w:rFonts w:ascii="Arial" w:hAnsi="Arial" w:hint="default"/>
      </w:rPr>
    </w:lvl>
    <w:lvl w:ilvl="3" w:tplc="3B582612" w:tentative="1">
      <w:start w:val="1"/>
      <w:numFmt w:val="bullet"/>
      <w:lvlText w:val="•"/>
      <w:lvlJc w:val="left"/>
      <w:pPr>
        <w:tabs>
          <w:tab w:val="num" w:pos="2520"/>
        </w:tabs>
        <w:ind w:left="2520" w:hanging="360"/>
      </w:pPr>
      <w:rPr>
        <w:rFonts w:ascii="Arial" w:hAnsi="Arial" w:hint="default"/>
      </w:rPr>
    </w:lvl>
    <w:lvl w:ilvl="4" w:tplc="08E20732" w:tentative="1">
      <w:start w:val="1"/>
      <w:numFmt w:val="bullet"/>
      <w:lvlText w:val="•"/>
      <w:lvlJc w:val="left"/>
      <w:pPr>
        <w:tabs>
          <w:tab w:val="num" w:pos="3240"/>
        </w:tabs>
        <w:ind w:left="3240" w:hanging="360"/>
      </w:pPr>
      <w:rPr>
        <w:rFonts w:ascii="Arial" w:hAnsi="Arial" w:hint="default"/>
      </w:rPr>
    </w:lvl>
    <w:lvl w:ilvl="5" w:tplc="873693B4" w:tentative="1">
      <w:start w:val="1"/>
      <w:numFmt w:val="bullet"/>
      <w:lvlText w:val="•"/>
      <w:lvlJc w:val="left"/>
      <w:pPr>
        <w:tabs>
          <w:tab w:val="num" w:pos="3960"/>
        </w:tabs>
        <w:ind w:left="3960" w:hanging="360"/>
      </w:pPr>
      <w:rPr>
        <w:rFonts w:ascii="Arial" w:hAnsi="Arial" w:hint="default"/>
      </w:rPr>
    </w:lvl>
    <w:lvl w:ilvl="6" w:tplc="0744300A" w:tentative="1">
      <w:start w:val="1"/>
      <w:numFmt w:val="bullet"/>
      <w:lvlText w:val="•"/>
      <w:lvlJc w:val="left"/>
      <w:pPr>
        <w:tabs>
          <w:tab w:val="num" w:pos="4680"/>
        </w:tabs>
        <w:ind w:left="4680" w:hanging="360"/>
      </w:pPr>
      <w:rPr>
        <w:rFonts w:ascii="Arial" w:hAnsi="Arial" w:hint="default"/>
      </w:rPr>
    </w:lvl>
    <w:lvl w:ilvl="7" w:tplc="79C4E5E2" w:tentative="1">
      <w:start w:val="1"/>
      <w:numFmt w:val="bullet"/>
      <w:lvlText w:val="•"/>
      <w:lvlJc w:val="left"/>
      <w:pPr>
        <w:tabs>
          <w:tab w:val="num" w:pos="5400"/>
        </w:tabs>
        <w:ind w:left="5400" w:hanging="360"/>
      </w:pPr>
      <w:rPr>
        <w:rFonts w:ascii="Arial" w:hAnsi="Arial" w:hint="default"/>
      </w:rPr>
    </w:lvl>
    <w:lvl w:ilvl="8" w:tplc="9B48A086" w:tentative="1">
      <w:start w:val="1"/>
      <w:numFmt w:val="bullet"/>
      <w:lvlText w:val="•"/>
      <w:lvlJc w:val="left"/>
      <w:pPr>
        <w:tabs>
          <w:tab w:val="num" w:pos="6120"/>
        </w:tabs>
        <w:ind w:left="6120" w:hanging="360"/>
      </w:pPr>
      <w:rPr>
        <w:rFonts w:ascii="Arial" w:hAnsi="Arial" w:hint="default"/>
      </w:rPr>
    </w:lvl>
  </w:abstractNum>
  <w:abstractNum w:abstractNumId="38">
    <w:nsid w:val="70F125EA"/>
    <w:multiLevelType w:val="hybridMultilevel"/>
    <w:tmpl w:val="6D920EBE"/>
    <w:lvl w:ilvl="0" w:tplc="F1947040">
      <w:start w:val="1"/>
      <w:numFmt w:val="bullet"/>
      <w:lvlText w:val="•"/>
      <w:lvlJc w:val="left"/>
      <w:pPr>
        <w:tabs>
          <w:tab w:val="num" w:pos="360"/>
        </w:tabs>
        <w:ind w:left="360" w:hanging="360"/>
      </w:pPr>
      <w:rPr>
        <w:rFonts w:ascii="Arial" w:hAnsi="Arial" w:hint="default"/>
      </w:rPr>
    </w:lvl>
    <w:lvl w:ilvl="1" w:tplc="D080558C">
      <w:start w:val="1371"/>
      <w:numFmt w:val="bullet"/>
      <w:lvlText w:val="•"/>
      <w:lvlJc w:val="left"/>
      <w:pPr>
        <w:tabs>
          <w:tab w:val="num" w:pos="1080"/>
        </w:tabs>
        <w:ind w:left="1080" w:hanging="360"/>
      </w:pPr>
      <w:rPr>
        <w:rFonts w:ascii="Arial" w:hAnsi="Arial" w:hint="default"/>
      </w:rPr>
    </w:lvl>
    <w:lvl w:ilvl="2" w:tplc="44E22586" w:tentative="1">
      <w:start w:val="1"/>
      <w:numFmt w:val="bullet"/>
      <w:lvlText w:val="•"/>
      <w:lvlJc w:val="left"/>
      <w:pPr>
        <w:tabs>
          <w:tab w:val="num" w:pos="1800"/>
        </w:tabs>
        <w:ind w:left="1800" w:hanging="360"/>
      </w:pPr>
      <w:rPr>
        <w:rFonts w:ascii="Arial" w:hAnsi="Arial" w:hint="default"/>
      </w:rPr>
    </w:lvl>
    <w:lvl w:ilvl="3" w:tplc="CD1EA77E" w:tentative="1">
      <w:start w:val="1"/>
      <w:numFmt w:val="bullet"/>
      <w:lvlText w:val="•"/>
      <w:lvlJc w:val="left"/>
      <w:pPr>
        <w:tabs>
          <w:tab w:val="num" w:pos="2520"/>
        </w:tabs>
        <w:ind w:left="2520" w:hanging="360"/>
      </w:pPr>
      <w:rPr>
        <w:rFonts w:ascii="Arial" w:hAnsi="Arial" w:hint="default"/>
      </w:rPr>
    </w:lvl>
    <w:lvl w:ilvl="4" w:tplc="2DFC6F6E" w:tentative="1">
      <w:start w:val="1"/>
      <w:numFmt w:val="bullet"/>
      <w:lvlText w:val="•"/>
      <w:lvlJc w:val="left"/>
      <w:pPr>
        <w:tabs>
          <w:tab w:val="num" w:pos="3240"/>
        </w:tabs>
        <w:ind w:left="3240" w:hanging="360"/>
      </w:pPr>
      <w:rPr>
        <w:rFonts w:ascii="Arial" w:hAnsi="Arial" w:hint="default"/>
      </w:rPr>
    </w:lvl>
    <w:lvl w:ilvl="5" w:tplc="43F0AB28" w:tentative="1">
      <w:start w:val="1"/>
      <w:numFmt w:val="bullet"/>
      <w:lvlText w:val="•"/>
      <w:lvlJc w:val="left"/>
      <w:pPr>
        <w:tabs>
          <w:tab w:val="num" w:pos="3960"/>
        </w:tabs>
        <w:ind w:left="3960" w:hanging="360"/>
      </w:pPr>
      <w:rPr>
        <w:rFonts w:ascii="Arial" w:hAnsi="Arial" w:hint="default"/>
      </w:rPr>
    </w:lvl>
    <w:lvl w:ilvl="6" w:tplc="9AD677EE" w:tentative="1">
      <w:start w:val="1"/>
      <w:numFmt w:val="bullet"/>
      <w:lvlText w:val="•"/>
      <w:lvlJc w:val="left"/>
      <w:pPr>
        <w:tabs>
          <w:tab w:val="num" w:pos="4680"/>
        </w:tabs>
        <w:ind w:left="4680" w:hanging="360"/>
      </w:pPr>
      <w:rPr>
        <w:rFonts w:ascii="Arial" w:hAnsi="Arial" w:hint="default"/>
      </w:rPr>
    </w:lvl>
    <w:lvl w:ilvl="7" w:tplc="7B0E6620" w:tentative="1">
      <w:start w:val="1"/>
      <w:numFmt w:val="bullet"/>
      <w:lvlText w:val="•"/>
      <w:lvlJc w:val="left"/>
      <w:pPr>
        <w:tabs>
          <w:tab w:val="num" w:pos="5400"/>
        </w:tabs>
        <w:ind w:left="5400" w:hanging="360"/>
      </w:pPr>
      <w:rPr>
        <w:rFonts w:ascii="Arial" w:hAnsi="Arial" w:hint="default"/>
      </w:rPr>
    </w:lvl>
    <w:lvl w:ilvl="8" w:tplc="57605922" w:tentative="1">
      <w:start w:val="1"/>
      <w:numFmt w:val="bullet"/>
      <w:lvlText w:val="•"/>
      <w:lvlJc w:val="left"/>
      <w:pPr>
        <w:tabs>
          <w:tab w:val="num" w:pos="6120"/>
        </w:tabs>
        <w:ind w:left="6120" w:hanging="360"/>
      </w:pPr>
      <w:rPr>
        <w:rFonts w:ascii="Arial" w:hAnsi="Arial" w:hint="default"/>
      </w:rPr>
    </w:lvl>
  </w:abstractNum>
  <w:abstractNum w:abstractNumId="39">
    <w:nsid w:val="765578AD"/>
    <w:multiLevelType w:val="hybridMultilevel"/>
    <w:tmpl w:val="CE842372"/>
    <w:lvl w:ilvl="0" w:tplc="43520434">
      <w:start w:val="1"/>
      <w:numFmt w:val="bullet"/>
      <w:lvlText w:val="•"/>
      <w:lvlJc w:val="left"/>
      <w:pPr>
        <w:tabs>
          <w:tab w:val="num" w:pos="360"/>
        </w:tabs>
        <w:ind w:left="360" w:hanging="360"/>
      </w:pPr>
      <w:rPr>
        <w:rFonts w:ascii="Arial" w:hAnsi="Arial" w:hint="default"/>
      </w:rPr>
    </w:lvl>
    <w:lvl w:ilvl="1" w:tplc="7BB0B374">
      <w:start w:val="1193"/>
      <w:numFmt w:val="bullet"/>
      <w:lvlText w:val="•"/>
      <w:lvlJc w:val="left"/>
      <w:pPr>
        <w:tabs>
          <w:tab w:val="num" w:pos="1080"/>
        </w:tabs>
        <w:ind w:left="1080" w:hanging="360"/>
      </w:pPr>
      <w:rPr>
        <w:rFonts w:ascii="Arial" w:hAnsi="Arial" w:hint="default"/>
      </w:rPr>
    </w:lvl>
    <w:lvl w:ilvl="2" w:tplc="04F8F49A" w:tentative="1">
      <w:start w:val="1"/>
      <w:numFmt w:val="bullet"/>
      <w:lvlText w:val="•"/>
      <w:lvlJc w:val="left"/>
      <w:pPr>
        <w:tabs>
          <w:tab w:val="num" w:pos="1800"/>
        </w:tabs>
        <w:ind w:left="1800" w:hanging="360"/>
      </w:pPr>
      <w:rPr>
        <w:rFonts w:ascii="Arial" w:hAnsi="Arial" w:hint="default"/>
      </w:rPr>
    </w:lvl>
    <w:lvl w:ilvl="3" w:tplc="5D3081C8" w:tentative="1">
      <w:start w:val="1"/>
      <w:numFmt w:val="bullet"/>
      <w:lvlText w:val="•"/>
      <w:lvlJc w:val="left"/>
      <w:pPr>
        <w:tabs>
          <w:tab w:val="num" w:pos="2520"/>
        </w:tabs>
        <w:ind w:left="2520" w:hanging="360"/>
      </w:pPr>
      <w:rPr>
        <w:rFonts w:ascii="Arial" w:hAnsi="Arial" w:hint="default"/>
      </w:rPr>
    </w:lvl>
    <w:lvl w:ilvl="4" w:tplc="7486D8B4" w:tentative="1">
      <w:start w:val="1"/>
      <w:numFmt w:val="bullet"/>
      <w:lvlText w:val="•"/>
      <w:lvlJc w:val="left"/>
      <w:pPr>
        <w:tabs>
          <w:tab w:val="num" w:pos="3240"/>
        </w:tabs>
        <w:ind w:left="3240" w:hanging="360"/>
      </w:pPr>
      <w:rPr>
        <w:rFonts w:ascii="Arial" w:hAnsi="Arial" w:hint="default"/>
      </w:rPr>
    </w:lvl>
    <w:lvl w:ilvl="5" w:tplc="F4CE1EE6" w:tentative="1">
      <w:start w:val="1"/>
      <w:numFmt w:val="bullet"/>
      <w:lvlText w:val="•"/>
      <w:lvlJc w:val="left"/>
      <w:pPr>
        <w:tabs>
          <w:tab w:val="num" w:pos="3960"/>
        </w:tabs>
        <w:ind w:left="3960" w:hanging="360"/>
      </w:pPr>
      <w:rPr>
        <w:rFonts w:ascii="Arial" w:hAnsi="Arial" w:hint="default"/>
      </w:rPr>
    </w:lvl>
    <w:lvl w:ilvl="6" w:tplc="DFF2D7B2" w:tentative="1">
      <w:start w:val="1"/>
      <w:numFmt w:val="bullet"/>
      <w:lvlText w:val="•"/>
      <w:lvlJc w:val="left"/>
      <w:pPr>
        <w:tabs>
          <w:tab w:val="num" w:pos="4680"/>
        </w:tabs>
        <w:ind w:left="4680" w:hanging="360"/>
      </w:pPr>
      <w:rPr>
        <w:rFonts w:ascii="Arial" w:hAnsi="Arial" w:hint="default"/>
      </w:rPr>
    </w:lvl>
    <w:lvl w:ilvl="7" w:tplc="48D8F010" w:tentative="1">
      <w:start w:val="1"/>
      <w:numFmt w:val="bullet"/>
      <w:lvlText w:val="•"/>
      <w:lvlJc w:val="left"/>
      <w:pPr>
        <w:tabs>
          <w:tab w:val="num" w:pos="5400"/>
        </w:tabs>
        <w:ind w:left="5400" w:hanging="360"/>
      </w:pPr>
      <w:rPr>
        <w:rFonts w:ascii="Arial" w:hAnsi="Arial" w:hint="default"/>
      </w:rPr>
    </w:lvl>
    <w:lvl w:ilvl="8" w:tplc="235A98A6" w:tentative="1">
      <w:start w:val="1"/>
      <w:numFmt w:val="bullet"/>
      <w:lvlText w:val="•"/>
      <w:lvlJc w:val="left"/>
      <w:pPr>
        <w:tabs>
          <w:tab w:val="num" w:pos="6120"/>
        </w:tabs>
        <w:ind w:left="6120" w:hanging="360"/>
      </w:pPr>
      <w:rPr>
        <w:rFonts w:ascii="Arial" w:hAnsi="Arial" w:hint="default"/>
      </w:rPr>
    </w:lvl>
  </w:abstractNum>
  <w:abstractNum w:abstractNumId="40">
    <w:nsid w:val="789131F1"/>
    <w:multiLevelType w:val="hybridMultilevel"/>
    <w:tmpl w:val="6AB4E402"/>
    <w:lvl w:ilvl="0" w:tplc="D626E630">
      <w:start w:val="1"/>
      <w:numFmt w:val="bullet"/>
      <w:lvlText w:val="•"/>
      <w:lvlJc w:val="left"/>
      <w:pPr>
        <w:tabs>
          <w:tab w:val="num" w:pos="360"/>
        </w:tabs>
        <w:ind w:left="360" w:hanging="360"/>
      </w:pPr>
      <w:rPr>
        <w:rFonts w:ascii="Arial" w:hAnsi="Arial" w:hint="default"/>
      </w:rPr>
    </w:lvl>
    <w:lvl w:ilvl="1" w:tplc="4B906496">
      <w:start w:val="601"/>
      <w:numFmt w:val="bullet"/>
      <w:lvlText w:val="•"/>
      <w:lvlJc w:val="left"/>
      <w:pPr>
        <w:tabs>
          <w:tab w:val="num" w:pos="1080"/>
        </w:tabs>
        <w:ind w:left="1080" w:hanging="360"/>
      </w:pPr>
      <w:rPr>
        <w:rFonts w:ascii="Arial" w:hAnsi="Arial" w:hint="default"/>
      </w:rPr>
    </w:lvl>
    <w:lvl w:ilvl="2" w:tplc="5B1A8E62" w:tentative="1">
      <w:start w:val="1"/>
      <w:numFmt w:val="bullet"/>
      <w:lvlText w:val="•"/>
      <w:lvlJc w:val="left"/>
      <w:pPr>
        <w:tabs>
          <w:tab w:val="num" w:pos="1800"/>
        </w:tabs>
        <w:ind w:left="1800" w:hanging="360"/>
      </w:pPr>
      <w:rPr>
        <w:rFonts w:ascii="Arial" w:hAnsi="Arial" w:hint="default"/>
      </w:rPr>
    </w:lvl>
    <w:lvl w:ilvl="3" w:tplc="CBEEF12C" w:tentative="1">
      <w:start w:val="1"/>
      <w:numFmt w:val="bullet"/>
      <w:lvlText w:val="•"/>
      <w:lvlJc w:val="left"/>
      <w:pPr>
        <w:tabs>
          <w:tab w:val="num" w:pos="2520"/>
        </w:tabs>
        <w:ind w:left="2520" w:hanging="360"/>
      </w:pPr>
      <w:rPr>
        <w:rFonts w:ascii="Arial" w:hAnsi="Arial" w:hint="default"/>
      </w:rPr>
    </w:lvl>
    <w:lvl w:ilvl="4" w:tplc="ED4E5204" w:tentative="1">
      <w:start w:val="1"/>
      <w:numFmt w:val="bullet"/>
      <w:lvlText w:val="•"/>
      <w:lvlJc w:val="left"/>
      <w:pPr>
        <w:tabs>
          <w:tab w:val="num" w:pos="3240"/>
        </w:tabs>
        <w:ind w:left="3240" w:hanging="360"/>
      </w:pPr>
      <w:rPr>
        <w:rFonts w:ascii="Arial" w:hAnsi="Arial" w:hint="default"/>
      </w:rPr>
    </w:lvl>
    <w:lvl w:ilvl="5" w:tplc="F1EA28E0" w:tentative="1">
      <w:start w:val="1"/>
      <w:numFmt w:val="bullet"/>
      <w:lvlText w:val="•"/>
      <w:lvlJc w:val="left"/>
      <w:pPr>
        <w:tabs>
          <w:tab w:val="num" w:pos="3960"/>
        </w:tabs>
        <w:ind w:left="3960" w:hanging="360"/>
      </w:pPr>
      <w:rPr>
        <w:rFonts w:ascii="Arial" w:hAnsi="Arial" w:hint="default"/>
      </w:rPr>
    </w:lvl>
    <w:lvl w:ilvl="6" w:tplc="71EAAD66" w:tentative="1">
      <w:start w:val="1"/>
      <w:numFmt w:val="bullet"/>
      <w:lvlText w:val="•"/>
      <w:lvlJc w:val="left"/>
      <w:pPr>
        <w:tabs>
          <w:tab w:val="num" w:pos="4680"/>
        </w:tabs>
        <w:ind w:left="4680" w:hanging="360"/>
      </w:pPr>
      <w:rPr>
        <w:rFonts w:ascii="Arial" w:hAnsi="Arial" w:hint="default"/>
      </w:rPr>
    </w:lvl>
    <w:lvl w:ilvl="7" w:tplc="9E7EB7CC" w:tentative="1">
      <w:start w:val="1"/>
      <w:numFmt w:val="bullet"/>
      <w:lvlText w:val="•"/>
      <w:lvlJc w:val="left"/>
      <w:pPr>
        <w:tabs>
          <w:tab w:val="num" w:pos="5400"/>
        </w:tabs>
        <w:ind w:left="5400" w:hanging="360"/>
      </w:pPr>
      <w:rPr>
        <w:rFonts w:ascii="Arial" w:hAnsi="Arial" w:hint="default"/>
      </w:rPr>
    </w:lvl>
    <w:lvl w:ilvl="8" w:tplc="B072AEAE" w:tentative="1">
      <w:start w:val="1"/>
      <w:numFmt w:val="bullet"/>
      <w:lvlText w:val="•"/>
      <w:lvlJc w:val="left"/>
      <w:pPr>
        <w:tabs>
          <w:tab w:val="num" w:pos="6120"/>
        </w:tabs>
        <w:ind w:left="6120" w:hanging="360"/>
      </w:pPr>
      <w:rPr>
        <w:rFonts w:ascii="Arial" w:hAnsi="Arial" w:hint="default"/>
      </w:rPr>
    </w:lvl>
  </w:abstractNum>
  <w:abstractNum w:abstractNumId="41">
    <w:nsid w:val="799D5D00"/>
    <w:multiLevelType w:val="hybridMultilevel"/>
    <w:tmpl w:val="1AE4E6F8"/>
    <w:lvl w:ilvl="0" w:tplc="5122D516">
      <w:start w:val="1"/>
      <w:numFmt w:val="bullet"/>
      <w:lvlText w:val="•"/>
      <w:lvlJc w:val="left"/>
      <w:pPr>
        <w:tabs>
          <w:tab w:val="num" w:pos="360"/>
        </w:tabs>
        <w:ind w:left="360" w:hanging="360"/>
      </w:pPr>
      <w:rPr>
        <w:rFonts w:ascii="Arial" w:hAnsi="Arial" w:hint="default"/>
      </w:rPr>
    </w:lvl>
    <w:lvl w:ilvl="1" w:tplc="456CCF56">
      <w:start w:val="1"/>
      <w:numFmt w:val="bullet"/>
      <w:lvlText w:val="•"/>
      <w:lvlJc w:val="left"/>
      <w:pPr>
        <w:tabs>
          <w:tab w:val="num" w:pos="1080"/>
        </w:tabs>
        <w:ind w:left="1080" w:hanging="360"/>
      </w:pPr>
      <w:rPr>
        <w:rFonts w:ascii="Arial" w:hAnsi="Arial" w:hint="default"/>
      </w:rPr>
    </w:lvl>
    <w:lvl w:ilvl="2" w:tplc="C7C08414">
      <w:start w:val="1"/>
      <w:numFmt w:val="bullet"/>
      <w:lvlText w:val="•"/>
      <w:lvlJc w:val="left"/>
      <w:pPr>
        <w:tabs>
          <w:tab w:val="num" w:pos="1800"/>
        </w:tabs>
        <w:ind w:left="1800" w:hanging="360"/>
      </w:pPr>
      <w:rPr>
        <w:rFonts w:ascii="Arial" w:hAnsi="Arial" w:hint="default"/>
      </w:rPr>
    </w:lvl>
    <w:lvl w:ilvl="3" w:tplc="52AC2AF4">
      <w:start w:val="1"/>
      <w:numFmt w:val="bullet"/>
      <w:lvlText w:val="•"/>
      <w:lvlJc w:val="left"/>
      <w:pPr>
        <w:tabs>
          <w:tab w:val="num" w:pos="2520"/>
        </w:tabs>
        <w:ind w:left="2520" w:hanging="360"/>
      </w:pPr>
      <w:rPr>
        <w:rFonts w:ascii="Arial" w:hAnsi="Arial" w:hint="default"/>
      </w:rPr>
    </w:lvl>
    <w:lvl w:ilvl="4" w:tplc="4D3A3D06">
      <w:start w:val="1"/>
      <w:numFmt w:val="bullet"/>
      <w:lvlText w:val="•"/>
      <w:lvlJc w:val="left"/>
      <w:pPr>
        <w:tabs>
          <w:tab w:val="num" w:pos="3240"/>
        </w:tabs>
        <w:ind w:left="3240" w:hanging="360"/>
      </w:pPr>
      <w:rPr>
        <w:rFonts w:ascii="Arial" w:hAnsi="Arial" w:hint="default"/>
      </w:rPr>
    </w:lvl>
    <w:lvl w:ilvl="5" w:tplc="97AE753C">
      <w:start w:val="1"/>
      <w:numFmt w:val="bullet"/>
      <w:lvlText w:val="•"/>
      <w:lvlJc w:val="left"/>
      <w:pPr>
        <w:tabs>
          <w:tab w:val="num" w:pos="3960"/>
        </w:tabs>
        <w:ind w:left="3960" w:hanging="360"/>
      </w:pPr>
      <w:rPr>
        <w:rFonts w:ascii="Arial" w:hAnsi="Arial" w:hint="default"/>
      </w:rPr>
    </w:lvl>
    <w:lvl w:ilvl="6" w:tplc="08E464D8">
      <w:start w:val="1"/>
      <w:numFmt w:val="bullet"/>
      <w:lvlText w:val="•"/>
      <w:lvlJc w:val="left"/>
      <w:pPr>
        <w:tabs>
          <w:tab w:val="num" w:pos="4680"/>
        </w:tabs>
        <w:ind w:left="4680" w:hanging="360"/>
      </w:pPr>
      <w:rPr>
        <w:rFonts w:ascii="Arial" w:hAnsi="Arial" w:hint="default"/>
      </w:rPr>
    </w:lvl>
    <w:lvl w:ilvl="7" w:tplc="303E0548">
      <w:start w:val="1"/>
      <w:numFmt w:val="bullet"/>
      <w:lvlText w:val="•"/>
      <w:lvlJc w:val="left"/>
      <w:pPr>
        <w:tabs>
          <w:tab w:val="num" w:pos="5400"/>
        </w:tabs>
        <w:ind w:left="5400" w:hanging="360"/>
      </w:pPr>
      <w:rPr>
        <w:rFonts w:ascii="Arial" w:hAnsi="Arial" w:hint="default"/>
      </w:rPr>
    </w:lvl>
    <w:lvl w:ilvl="8" w:tplc="0A3046F4">
      <w:start w:val="663"/>
      <w:numFmt w:val="bullet"/>
      <w:lvlText w:val="•"/>
      <w:lvlJc w:val="left"/>
      <w:pPr>
        <w:tabs>
          <w:tab w:val="num" w:pos="6120"/>
        </w:tabs>
        <w:ind w:left="6120" w:hanging="360"/>
      </w:pPr>
      <w:rPr>
        <w:rFonts w:ascii="Arial" w:hAnsi="Arial" w:hint="default"/>
      </w:rPr>
    </w:lvl>
  </w:abstractNum>
  <w:abstractNum w:abstractNumId="42">
    <w:nsid w:val="7E974322"/>
    <w:multiLevelType w:val="hybridMultilevel"/>
    <w:tmpl w:val="81E0D39C"/>
    <w:lvl w:ilvl="0" w:tplc="9870AB48">
      <w:start w:val="1"/>
      <w:numFmt w:val="bullet"/>
      <w:lvlText w:val="•"/>
      <w:lvlJc w:val="left"/>
      <w:pPr>
        <w:tabs>
          <w:tab w:val="num" w:pos="360"/>
        </w:tabs>
        <w:ind w:left="360" w:hanging="360"/>
      </w:pPr>
      <w:rPr>
        <w:rFonts w:ascii="Arial" w:hAnsi="Arial" w:hint="default"/>
      </w:rPr>
    </w:lvl>
    <w:lvl w:ilvl="1" w:tplc="5DE8EAAE" w:tentative="1">
      <w:start w:val="1"/>
      <w:numFmt w:val="bullet"/>
      <w:lvlText w:val="•"/>
      <w:lvlJc w:val="left"/>
      <w:pPr>
        <w:tabs>
          <w:tab w:val="num" w:pos="1080"/>
        </w:tabs>
        <w:ind w:left="1080" w:hanging="360"/>
      </w:pPr>
      <w:rPr>
        <w:rFonts w:ascii="Arial" w:hAnsi="Arial" w:hint="default"/>
      </w:rPr>
    </w:lvl>
    <w:lvl w:ilvl="2" w:tplc="CF709262" w:tentative="1">
      <w:start w:val="1"/>
      <w:numFmt w:val="bullet"/>
      <w:lvlText w:val="•"/>
      <w:lvlJc w:val="left"/>
      <w:pPr>
        <w:tabs>
          <w:tab w:val="num" w:pos="1800"/>
        </w:tabs>
        <w:ind w:left="1800" w:hanging="360"/>
      </w:pPr>
      <w:rPr>
        <w:rFonts w:ascii="Arial" w:hAnsi="Arial" w:hint="default"/>
      </w:rPr>
    </w:lvl>
    <w:lvl w:ilvl="3" w:tplc="3550B4AA" w:tentative="1">
      <w:start w:val="1"/>
      <w:numFmt w:val="bullet"/>
      <w:lvlText w:val="•"/>
      <w:lvlJc w:val="left"/>
      <w:pPr>
        <w:tabs>
          <w:tab w:val="num" w:pos="2520"/>
        </w:tabs>
        <w:ind w:left="2520" w:hanging="360"/>
      </w:pPr>
      <w:rPr>
        <w:rFonts w:ascii="Arial" w:hAnsi="Arial" w:hint="default"/>
      </w:rPr>
    </w:lvl>
    <w:lvl w:ilvl="4" w:tplc="6D8272E4" w:tentative="1">
      <w:start w:val="1"/>
      <w:numFmt w:val="bullet"/>
      <w:lvlText w:val="•"/>
      <w:lvlJc w:val="left"/>
      <w:pPr>
        <w:tabs>
          <w:tab w:val="num" w:pos="3240"/>
        </w:tabs>
        <w:ind w:left="3240" w:hanging="360"/>
      </w:pPr>
      <w:rPr>
        <w:rFonts w:ascii="Arial" w:hAnsi="Arial" w:hint="default"/>
      </w:rPr>
    </w:lvl>
    <w:lvl w:ilvl="5" w:tplc="2D0ED170" w:tentative="1">
      <w:start w:val="1"/>
      <w:numFmt w:val="bullet"/>
      <w:lvlText w:val="•"/>
      <w:lvlJc w:val="left"/>
      <w:pPr>
        <w:tabs>
          <w:tab w:val="num" w:pos="3960"/>
        </w:tabs>
        <w:ind w:left="3960" w:hanging="360"/>
      </w:pPr>
      <w:rPr>
        <w:rFonts w:ascii="Arial" w:hAnsi="Arial" w:hint="default"/>
      </w:rPr>
    </w:lvl>
    <w:lvl w:ilvl="6" w:tplc="50309250" w:tentative="1">
      <w:start w:val="1"/>
      <w:numFmt w:val="bullet"/>
      <w:lvlText w:val="•"/>
      <w:lvlJc w:val="left"/>
      <w:pPr>
        <w:tabs>
          <w:tab w:val="num" w:pos="4680"/>
        </w:tabs>
        <w:ind w:left="4680" w:hanging="360"/>
      </w:pPr>
      <w:rPr>
        <w:rFonts w:ascii="Arial" w:hAnsi="Arial" w:hint="default"/>
      </w:rPr>
    </w:lvl>
    <w:lvl w:ilvl="7" w:tplc="93103832" w:tentative="1">
      <w:start w:val="1"/>
      <w:numFmt w:val="bullet"/>
      <w:lvlText w:val="•"/>
      <w:lvlJc w:val="left"/>
      <w:pPr>
        <w:tabs>
          <w:tab w:val="num" w:pos="5400"/>
        </w:tabs>
        <w:ind w:left="5400" w:hanging="360"/>
      </w:pPr>
      <w:rPr>
        <w:rFonts w:ascii="Arial" w:hAnsi="Arial" w:hint="default"/>
      </w:rPr>
    </w:lvl>
    <w:lvl w:ilvl="8" w:tplc="438E1470" w:tentative="1">
      <w:start w:val="1"/>
      <w:numFmt w:val="bullet"/>
      <w:lvlText w:val="•"/>
      <w:lvlJc w:val="left"/>
      <w:pPr>
        <w:tabs>
          <w:tab w:val="num" w:pos="6120"/>
        </w:tabs>
        <w:ind w:left="6120" w:hanging="360"/>
      </w:pPr>
      <w:rPr>
        <w:rFonts w:ascii="Arial" w:hAnsi="Arial" w:hint="default"/>
      </w:rPr>
    </w:lvl>
  </w:abstractNum>
  <w:abstractNum w:abstractNumId="43">
    <w:nsid w:val="7F98415F"/>
    <w:multiLevelType w:val="hybridMultilevel"/>
    <w:tmpl w:val="1BB08594"/>
    <w:lvl w:ilvl="0" w:tplc="8362EF68">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tabs>
          <w:tab w:val="num" w:pos="1080"/>
        </w:tabs>
        <w:ind w:left="1080" w:hanging="360"/>
      </w:pPr>
    </w:lvl>
    <w:lvl w:ilvl="2" w:tplc="7E8C42C8" w:tentative="1">
      <w:start w:val="1"/>
      <w:numFmt w:val="bullet"/>
      <w:lvlText w:val="•"/>
      <w:lvlJc w:val="left"/>
      <w:pPr>
        <w:tabs>
          <w:tab w:val="num" w:pos="1800"/>
        </w:tabs>
        <w:ind w:left="1800" w:hanging="360"/>
      </w:pPr>
      <w:rPr>
        <w:rFonts w:ascii="Arial" w:hAnsi="Arial" w:hint="default"/>
      </w:rPr>
    </w:lvl>
    <w:lvl w:ilvl="3" w:tplc="76A4D3E2" w:tentative="1">
      <w:start w:val="1"/>
      <w:numFmt w:val="bullet"/>
      <w:lvlText w:val="•"/>
      <w:lvlJc w:val="left"/>
      <w:pPr>
        <w:tabs>
          <w:tab w:val="num" w:pos="2520"/>
        </w:tabs>
        <w:ind w:left="2520" w:hanging="360"/>
      </w:pPr>
      <w:rPr>
        <w:rFonts w:ascii="Arial" w:hAnsi="Arial" w:hint="default"/>
      </w:rPr>
    </w:lvl>
    <w:lvl w:ilvl="4" w:tplc="1EA2AB6A" w:tentative="1">
      <w:start w:val="1"/>
      <w:numFmt w:val="bullet"/>
      <w:lvlText w:val="•"/>
      <w:lvlJc w:val="left"/>
      <w:pPr>
        <w:tabs>
          <w:tab w:val="num" w:pos="3240"/>
        </w:tabs>
        <w:ind w:left="3240" w:hanging="360"/>
      </w:pPr>
      <w:rPr>
        <w:rFonts w:ascii="Arial" w:hAnsi="Arial" w:hint="default"/>
      </w:rPr>
    </w:lvl>
    <w:lvl w:ilvl="5" w:tplc="8D2C5A0C" w:tentative="1">
      <w:start w:val="1"/>
      <w:numFmt w:val="bullet"/>
      <w:lvlText w:val="•"/>
      <w:lvlJc w:val="left"/>
      <w:pPr>
        <w:tabs>
          <w:tab w:val="num" w:pos="3960"/>
        </w:tabs>
        <w:ind w:left="3960" w:hanging="360"/>
      </w:pPr>
      <w:rPr>
        <w:rFonts w:ascii="Arial" w:hAnsi="Arial" w:hint="default"/>
      </w:rPr>
    </w:lvl>
    <w:lvl w:ilvl="6" w:tplc="15F4A710" w:tentative="1">
      <w:start w:val="1"/>
      <w:numFmt w:val="bullet"/>
      <w:lvlText w:val="•"/>
      <w:lvlJc w:val="left"/>
      <w:pPr>
        <w:tabs>
          <w:tab w:val="num" w:pos="4680"/>
        </w:tabs>
        <w:ind w:left="4680" w:hanging="360"/>
      </w:pPr>
      <w:rPr>
        <w:rFonts w:ascii="Arial" w:hAnsi="Arial" w:hint="default"/>
      </w:rPr>
    </w:lvl>
    <w:lvl w:ilvl="7" w:tplc="897CFD54" w:tentative="1">
      <w:start w:val="1"/>
      <w:numFmt w:val="bullet"/>
      <w:lvlText w:val="•"/>
      <w:lvlJc w:val="left"/>
      <w:pPr>
        <w:tabs>
          <w:tab w:val="num" w:pos="5400"/>
        </w:tabs>
        <w:ind w:left="5400" w:hanging="360"/>
      </w:pPr>
      <w:rPr>
        <w:rFonts w:ascii="Arial" w:hAnsi="Arial" w:hint="default"/>
      </w:rPr>
    </w:lvl>
    <w:lvl w:ilvl="8" w:tplc="08249432" w:tentative="1">
      <w:start w:val="1"/>
      <w:numFmt w:val="bullet"/>
      <w:lvlText w:val="•"/>
      <w:lvlJc w:val="left"/>
      <w:pPr>
        <w:tabs>
          <w:tab w:val="num" w:pos="6120"/>
        </w:tabs>
        <w:ind w:left="6120" w:hanging="360"/>
      </w:pPr>
      <w:rPr>
        <w:rFonts w:ascii="Arial" w:hAnsi="Arial" w:hint="default"/>
      </w:rPr>
    </w:lvl>
  </w:abstractNum>
  <w:abstractNum w:abstractNumId="44">
    <w:nsid w:val="7F9A1388"/>
    <w:multiLevelType w:val="hybridMultilevel"/>
    <w:tmpl w:val="EEBC3D8E"/>
    <w:lvl w:ilvl="0" w:tplc="DB8C3B94">
      <w:start w:val="1"/>
      <w:numFmt w:val="bullet"/>
      <w:lvlText w:val="•"/>
      <w:lvlJc w:val="left"/>
      <w:pPr>
        <w:tabs>
          <w:tab w:val="num" w:pos="720"/>
        </w:tabs>
        <w:ind w:left="720" w:hanging="360"/>
      </w:pPr>
      <w:rPr>
        <w:rFonts w:ascii="Arial" w:hAnsi="Arial" w:hint="default"/>
      </w:rPr>
    </w:lvl>
    <w:lvl w:ilvl="1" w:tplc="E5DCEFC0" w:tentative="1">
      <w:start w:val="1"/>
      <w:numFmt w:val="bullet"/>
      <w:lvlText w:val="•"/>
      <w:lvlJc w:val="left"/>
      <w:pPr>
        <w:tabs>
          <w:tab w:val="num" w:pos="1440"/>
        </w:tabs>
        <w:ind w:left="1440" w:hanging="360"/>
      </w:pPr>
      <w:rPr>
        <w:rFonts w:ascii="Arial" w:hAnsi="Arial" w:hint="default"/>
      </w:rPr>
    </w:lvl>
    <w:lvl w:ilvl="2" w:tplc="523AD52A" w:tentative="1">
      <w:start w:val="1"/>
      <w:numFmt w:val="bullet"/>
      <w:lvlText w:val="•"/>
      <w:lvlJc w:val="left"/>
      <w:pPr>
        <w:tabs>
          <w:tab w:val="num" w:pos="2160"/>
        </w:tabs>
        <w:ind w:left="2160" w:hanging="360"/>
      </w:pPr>
      <w:rPr>
        <w:rFonts w:ascii="Arial" w:hAnsi="Arial" w:hint="default"/>
      </w:rPr>
    </w:lvl>
    <w:lvl w:ilvl="3" w:tplc="52D65896" w:tentative="1">
      <w:start w:val="1"/>
      <w:numFmt w:val="bullet"/>
      <w:lvlText w:val="•"/>
      <w:lvlJc w:val="left"/>
      <w:pPr>
        <w:tabs>
          <w:tab w:val="num" w:pos="2880"/>
        </w:tabs>
        <w:ind w:left="2880" w:hanging="360"/>
      </w:pPr>
      <w:rPr>
        <w:rFonts w:ascii="Arial" w:hAnsi="Arial" w:hint="default"/>
      </w:rPr>
    </w:lvl>
    <w:lvl w:ilvl="4" w:tplc="F4AE4E40" w:tentative="1">
      <w:start w:val="1"/>
      <w:numFmt w:val="bullet"/>
      <w:lvlText w:val="•"/>
      <w:lvlJc w:val="left"/>
      <w:pPr>
        <w:tabs>
          <w:tab w:val="num" w:pos="3600"/>
        </w:tabs>
        <w:ind w:left="3600" w:hanging="360"/>
      </w:pPr>
      <w:rPr>
        <w:rFonts w:ascii="Arial" w:hAnsi="Arial" w:hint="default"/>
      </w:rPr>
    </w:lvl>
    <w:lvl w:ilvl="5" w:tplc="63B227B0" w:tentative="1">
      <w:start w:val="1"/>
      <w:numFmt w:val="bullet"/>
      <w:lvlText w:val="•"/>
      <w:lvlJc w:val="left"/>
      <w:pPr>
        <w:tabs>
          <w:tab w:val="num" w:pos="4320"/>
        </w:tabs>
        <w:ind w:left="4320" w:hanging="360"/>
      </w:pPr>
      <w:rPr>
        <w:rFonts w:ascii="Arial" w:hAnsi="Arial" w:hint="default"/>
      </w:rPr>
    </w:lvl>
    <w:lvl w:ilvl="6" w:tplc="128CFA66" w:tentative="1">
      <w:start w:val="1"/>
      <w:numFmt w:val="bullet"/>
      <w:lvlText w:val="•"/>
      <w:lvlJc w:val="left"/>
      <w:pPr>
        <w:tabs>
          <w:tab w:val="num" w:pos="5040"/>
        </w:tabs>
        <w:ind w:left="5040" w:hanging="360"/>
      </w:pPr>
      <w:rPr>
        <w:rFonts w:ascii="Arial" w:hAnsi="Arial" w:hint="default"/>
      </w:rPr>
    </w:lvl>
    <w:lvl w:ilvl="7" w:tplc="A7947F00" w:tentative="1">
      <w:start w:val="1"/>
      <w:numFmt w:val="bullet"/>
      <w:lvlText w:val="•"/>
      <w:lvlJc w:val="left"/>
      <w:pPr>
        <w:tabs>
          <w:tab w:val="num" w:pos="5760"/>
        </w:tabs>
        <w:ind w:left="5760" w:hanging="360"/>
      </w:pPr>
      <w:rPr>
        <w:rFonts w:ascii="Arial" w:hAnsi="Arial" w:hint="default"/>
      </w:rPr>
    </w:lvl>
    <w:lvl w:ilvl="8" w:tplc="AFD28A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6"/>
  </w:num>
  <w:num w:numId="3">
    <w:abstractNumId w:val="30"/>
  </w:num>
  <w:num w:numId="4">
    <w:abstractNumId w:val="34"/>
  </w:num>
  <w:num w:numId="5">
    <w:abstractNumId w:val="35"/>
  </w:num>
  <w:num w:numId="6">
    <w:abstractNumId w:val="39"/>
  </w:num>
  <w:num w:numId="7">
    <w:abstractNumId w:val="19"/>
  </w:num>
  <w:num w:numId="8">
    <w:abstractNumId w:val="15"/>
  </w:num>
  <w:num w:numId="9">
    <w:abstractNumId w:val="43"/>
  </w:num>
  <w:num w:numId="10">
    <w:abstractNumId w:val="14"/>
  </w:num>
  <w:num w:numId="11">
    <w:abstractNumId w:val="29"/>
  </w:num>
  <w:num w:numId="12">
    <w:abstractNumId w:val="20"/>
  </w:num>
  <w:num w:numId="13">
    <w:abstractNumId w:val="18"/>
  </w:num>
  <w:num w:numId="14">
    <w:abstractNumId w:val="10"/>
  </w:num>
  <w:num w:numId="15">
    <w:abstractNumId w:val="25"/>
  </w:num>
  <w:num w:numId="16">
    <w:abstractNumId w:val="17"/>
  </w:num>
  <w:num w:numId="17">
    <w:abstractNumId w:val="42"/>
  </w:num>
  <w:num w:numId="18">
    <w:abstractNumId w:val="40"/>
  </w:num>
  <w:num w:numId="19">
    <w:abstractNumId w:val="9"/>
  </w:num>
  <w:num w:numId="20">
    <w:abstractNumId w:val="5"/>
  </w:num>
  <w:num w:numId="21">
    <w:abstractNumId w:val="33"/>
  </w:num>
  <w:num w:numId="22">
    <w:abstractNumId w:val="28"/>
  </w:num>
  <w:num w:numId="23">
    <w:abstractNumId w:val="16"/>
  </w:num>
  <w:num w:numId="24">
    <w:abstractNumId w:val="32"/>
  </w:num>
  <w:num w:numId="25">
    <w:abstractNumId w:val="31"/>
  </w:num>
  <w:num w:numId="26">
    <w:abstractNumId w:val="27"/>
  </w:num>
  <w:num w:numId="27">
    <w:abstractNumId w:val="21"/>
  </w:num>
  <w:num w:numId="28">
    <w:abstractNumId w:val="26"/>
  </w:num>
  <w:num w:numId="29">
    <w:abstractNumId w:val="38"/>
  </w:num>
  <w:num w:numId="30">
    <w:abstractNumId w:val="2"/>
  </w:num>
  <w:num w:numId="31">
    <w:abstractNumId w:val="13"/>
  </w:num>
  <w:num w:numId="32">
    <w:abstractNumId w:val="22"/>
  </w:num>
  <w:num w:numId="33">
    <w:abstractNumId w:val="24"/>
  </w:num>
  <w:num w:numId="34">
    <w:abstractNumId w:val="41"/>
  </w:num>
  <w:num w:numId="35">
    <w:abstractNumId w:val="0"/>
  </w:num>
  <w:num w:numId="36">
    <w:abstractNumId w:val="3"/>
  </w:num>
  <w:num w:numId="37">
    <w:abstractNumId w:val="7"/>
  </w:num>
  <w:num w:numId="38">
    <w:abstractNumId w:val="44"/>
  </w:num>
  <w:num w:numId="39">
    <w:abstractNumId w:val="23"/>
  </w:num>
  <w:num w:numId="40">
    <w:abstractNumId w:val="11"/>
  </w:num>
  <w:num w:numId="41">
    <w:abstractNumId w:val="6"/>
  </w:num>
  <w:num w:numId="42">
    <w:abstractNumId w:val="4"/>
  </w:num>
  <w:num w:numId="43">
    <w:abstractNumId w:val="12"/>
  </w:num>
  <w:num w:numId="44">
    <w:abstractNumId w:val="8"/>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059EF"/>
    <w:rsid w:val="00161AC3"/>
    <w:rsid w:val="001948B9"/>
    <w:rsid w:val="00195F0E"/>
    <w:rsid w:val="0024315A"/>
    <w:rsid w:val="002F09BA"/>
    <w:rsid w:val="003C7386"/>
    <w:rsid w:val="00405F2E"/>
    <w:rsid w:val="00407AF6"/>
    <w:rsid w:val="005F1862"/>
    <w:rsid w:val="00691891"/>
    <w:rsid w:val="006E3CC1"/>
    <w:rsid w:val="007B2B9C"/>
    <w:rsid w:val="007E65AF"/>
    <w:rsid w:val="008A70E5"/>
    <w:rsid w:val="009112FE"/>
    <w:rsid w:val="0093701B"/>
    <w:rsid w:val="009711F7"/>
    <w:rsid w:val="00A67E20"/>
    <w:rsid w:val="00AB1DB5"/>
    <w:rsid w:val="00B37E43"/>
    <w:rsid w:val="00CB0420"/>
    <w:rsid w:val="00CC6BFF"/>
    <w:rsid w:val="00CD26CD"/>
    <w:rsid w:val="00D3070C"/>
    <w:rsid w:val="00D53900"/>
    <w:rsid w:val="00DC5A3D"/>
    <w:rsid w:val="00DF3E02"/>
    <w:rsid w:val="00E54E04"/>
    <w:rsid w:val="00EA54D7"/>
    <w:rsid w:val="00F232ED"/>
    <w:rsid w:val="00F25FFA"/>
    <w:rsid w:val="00F7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character" w:styleId="Hyperlink">
    <w:name w:val="Hyperlink"/>
    <w:basedOn w:val="DefaultParagraphFont"/>
    <w:uiPriority w:val="99"/>
    <w:unhideWhenUsed/>
    <w:rsid w:val="00D53900"/>
    <w:rPr>
      <w:color w:val="0000FF" w:themeColor="hyperlink"/>
      <w:u w:val="single"/>
    </w:rPr>
  </w:style>
  <w:style w:type="paragraph" w:styleId="NormalWeb">
    <w:name w:val="Normal (Web)"/>
    <w:basedOn w:val="Normal"/>
    <w:uiPriority w:val="99"/>
    <w:semiHidden/>
    <w:unhideWhenUsed/>
    <w:rsid w:val="00CD26CD"/>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character" w:styleId="Hyperlink">
    <w:name w:val="Hyperlink"/>
    <w:basedOn w:val="DefaultParagraphFont"/>
    <w:uiPriority w:val="99"/>
    <w:unhideWhenUsed/>
    <w:rsid w:val="00D53900"/>
    <w:rPr>
      <w:color w:val="0000FF" w:themeColor="hyperlink"/>
      <w:u w:val="single"/>
    </w:rPr>
  </w:style>
  <w:style w:type="paragraph" w:styleId="NormalWeb">
    <w:name w:val="Normal (Web)"/>
    <w:basedOn w:val="Normal"/>
    <w:uiPriority w:val="99"/>
    <w:semiHidden/>
    <w:unhideWhenUsed/>
    <w:rsid w:val="00CD26C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55396180">
      <w:bodyDiv w:val="1"/>
      <w:marLeft w:val="0"/>
      <w:marRight w:val="0"/>
      <w:marTop w:val="0"/>
      <w:marBottom w:val="0"/>
      <w:divBdr>
        <w:top w:val="none" w:sz="0" w:space="0" w:color="auto"/>
        <w:left w:val="none" w:sz="0" w:space="0" w:color="auto"/>
        <w:bottom w:val="none" w:sz="0" w:space="0" w:color="auto"/>
        <w:right w:val="none" w:sz="0" w:space="0" w:color="auto"/>
      </w:divBdr>
      <w:divsChild>
        <w:div w:id="1711106878">
          <w:marLeft w:val="720"/>
          <w:marRight w:val="0"/>
          <w:marTop w:val="0"/>
          <w:marBottom w:val="0"/>
          <w:divBdr>
            <w:top w:val="none" w:sz="0" w:space="0" w:color="auto"/>
            <w:left w:val="none" w:sz="0" w:space="0" w:color="auto"/>
            <w:bottom w:val="none" w:sz="0" w:space="0" w:color="auto"/>
            <w:right w:val="none" w:sz="0" w:space="0" w:color="auto"/>
          </w:divBdr>
        </w:div>
        <w:div w:id="911889824">
          <w:marLeft w:val="720"/>
          <w:marRight w:val="0"/>
          <w:marTop w:val="0"/>
          <w:marBottom w:val="0"/>
          <w:divBdr>
            <w:top w:val="none" w:sz="0" w:space="0" w:color="auto"/>
            <w:left w:val="none" w:sz="0" w:space="0" w:color="auto"/>
            <w:bottom w:val="none" w:sz="0" w:space="0" w:color="auto"/>
            <w:right w:val="none" w:sz="0" w:space="0" w:color="auto"/>
          </w:divBdr>
        </w:div>
        <w:div w:id="814108948">
          <w:marLeft w:val="720"/>
          <w:marRight w:val="0"/>
          <w:marTop w:val="0"/>
          <w:marBottom w:val="0"/>
          <w:divBdr>
            <w:top w:val="none" w:sz="0" w:space="0" w:color="auto"/>
            <w:left w:val="none" w:sz="0" w:space="0" w:color="auto"/>
            <w:bottom w:val="none" w:sz="0" w:space="0" w:color="auto"/>
            <w:right w:val="none" w:sz="0" w:space="0" w:color="auto"/>
          </w:divBdr>
        </w:div>
      </w:divsChild>
    </w:div>
    <w:div w:id="63190299">
      <w:bodyDiv w:val="1"/>
      <w:marLeft w:val="0"/>
      <w:marRight w:val="0"/>
      <w:marTop w:val="0"/>
      <w:marBottom w:val="0"/>
      <w:divBdr>
        <w:top w:val="none" w:sz="0" w:space="0" w:color="auto"/>
        <w:left w:val="none" w:sz="0" w:space="0" w:color="auto"/>
        <w:bottom w:val="none" w:sz="0" w:space="0" w:color="auto"/>
        <w:right w:val="none" w:sz="0" w:space="0" w:color="auto"/>
      </w:divBdr>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78061456">
      <w:bodyDiv w:val="1"/>
      <w:marLeft w:val="0"/>
      <w:marRight w:val="0"/>
      <w:marTop w:val="0"/>
      <w:marBottom w:val="0"/>
      <w:divBdr>
        <w:top w:val="none" w:sz="0" w:space="0" w:color="auto"/>
        <w:left w:val="none" w:sz="0" w:space="0" w:color="auto"/>
        <w:bottom w:val="none" w:sz="0" w:space="0" w:color="auto"/>
        <w:right w:val="none" w:sz="0" w:space="0" w:color="auto"/>
      </w:divBdr>
    </w:div>
    <w:div w:id="171117220">
      <w:bodyDiv w:val="1"/>
      <w:marLeft w:val="0"/>
      <w:marRight w:val="0"/>
      <w:marTop w:val="0"/>
      <w:marBottom w:val="0"/>
      <w:divBdr>
        <w:top w:val="none" w:sz="0" w:space="0" w:color="auto"/>
        <w:left w:val="none" w:sz="0" w:space="0" w:color="auto"/>
        <w:bottom w:val="none" w:sz="0" w:space="0" w:color="auto"/>
        <w:right w:val="none" w:sz="0" w:space="0" w:color="auto"/>
      </w:divBdr>
      <w:divsChild>
        <w:div w:id="167210078">
          <w:marLeft w:val="720"/>
          <w:marRight w:val="0"/>
          <w:marTop w:val="0"/>
          <w:marBottom w:val="0"/>
          <w:divBdr>
            <w:top w:val="none" w:sz="0" w:space="0" w:color="auto"/>
            <w:left w:val="none" w:sz="0" w:space="0" w:color="auto"/>
            <w:bottom w:val="none" w:sz="0" w:space="0" w:color="auto"/>
            <w:right w:val="none" w:sz="0" w:space="0" w:color="auto"/>
          </w:divBdr>
        </w:div>
      </w:divsChild>
    </w:div>
    <w:div w:id="187135724">
      <w:bodyDiv w:val="1"/>
      <w:marLeft w:val="0"/>
      <w:marRight w:val="0"/>
      <w:marTop w:val="0"/>
      <w:marBottom w:val="0"/>
      <w:divBdr>
        <w:top w:val="none" w:sz="0" w:space="0" w:color="auto"/>
        <w:left w:val="none" w:sz="0" w:space="0" w:color="auto"/>
        <w:bottom w:val="none" w:sz="0" w:space="0" w:color="auto"/>
        <w:right w:val="none" w:sz="0" w:space="0" w:color="auto"/>
      </w:divBdr>
      <w:divsChild>
        <w:div w:id="1199586461">
          <w:marLeft w:val="6307"/>
          <w:marRight w:val="0"/>
          <w:marTop w:val="0"/>
          <w:marBottom w:val="0"/>
          <w:divBdr>
            <w:top w:val="none" w:sz="0" w:space="0" w:color="auto"/>
            <w:left w:val="none" w:sz="0" w:space="0" w:color="auto"/>
            <w:bottom w:val="none" w:sz="0" w:space="0" w:color="auto"/>
            <w:right w:val="none" w:sz="0" w:space="0" w:color="auto"/>
          </w:divBdr>
        </w:div>
        <w:div w:id="2065594297">
          <w:marLeft w:val="6307"/>
          <w:marRight w:val="0"/>
          <w:marTop w:val="0"/>
          <w:marBottom w:val="0"/>
          <w:divBdr>
            <w:top w:val="none" w:sz="0" w:space="0" w:color="auto"/>
            <w:left w:val="none" w:sz="0" w:space="0" w:color="auto"/>
            <w:bottom w:val="none" w:sz="0" w:space="0" w:color="auto"/>
            <w:right w:val="none" w:sz="0" w:space="0" w:color="auto"/>
          </w:divBdr>
        </w:div>
        <w:div w:id="896742237">
          <w:marLeft w:val="6307"/>
          <w:marRight w:val="0"/>
          <w:marTop w:val="0"/>
          <w:marBottom w:val="0"/>
          <w:divBdr>
            <w:top w:val="none" w:sz="0" w:space="0" w:color="auto"/>
            <w:left w:val="none" w:sz="0" w:space="0" w:color="auto"/>
            <w:bottom w:val="none" w:sz="0" w:space="0" w:color="auto"/>
            <w:right w:val="none" w:sz="0" w:space="0" w:color="auto"/>
          </w:divBdr>
        </w:div>
      </w:divsChild>
    </w:div>
    <w:div w:id="197351619">
      <w:bodyDiv w:val="1"/>
      <w:marLeft w:val="0"/>
      <w:marRight w:val="0"/>
      <w:marTop w:val="0"/>
      <w:marBottom w:val="0"/>
      <w:divBdr>
        <w:top w:val="none" w:sz="0" w:space="0" w:color="auto"/>
        <w:left w:val="none" w:sz="0" w:space="0" w:color="auto"/>
        <w:bottom w:val="none" w:sz="0" w:space="0" w:color="auto"/>
        <w:right w:val="none" w:sz="0" w:space="0" w:color="auto"/>
      </w:divBdr>
    </w:div>
    <w:div w:id="242688417">
      <w:bodyDiv w:val="1"/>
      <w:marLeft w:val="0"/>
      <w:marRight w:val="0"/>
      <w:marTop w:val="0"/>
      <w:marBottom w:val="0"/>
      <w:divBdr>
        <w:top w:val="none" w:sz="0" w:space="0" w:color="auto"/>
        <w:left w:val="none" w:sz="0" w:space="0" w:color="auto"/>
        <w:bottom w:val="none" w:sz="0" w:space="0" w:color="auto"/>
        <w:right w:val="none" w:sz="0" w:space="0" w:color="auto"/>
      </w:divBdr>
      <w:divsChild>
        <w:div w:id="1469401313">
          <w:marLeft w:val="720"/>
          <w:marRight w:val="0"/>
          <w:marTop w:val="0"/>
          <w:marBottom w:val="0"/>
          <w:divBdr>
            <w:top w:val="none" w:sz="0" w:space="0" w:color="auto"/>
            <w:left w:val="none" w:sz="0" w:space="0" w:color="auto"/>
            <w:bottom w:val="none" w:sz="0" w:space="0" w:color="auto"/>
            <w:right w:val="none" w:sz="0" w:space="0" w:color="auto"/>
          </w:divBdr>
        </w:div>
        <w:div w:id="978270056">
          <w:marLeft w:val="720"/>
          <w:marRight w:val="0"/>
          <w:marTop w:val="0"/>
          <w:marBottom w:val="0"/>
          <w:divBdr>
            <w:top w:val="none" w:sz="0" w:space="0" w:color="auto"/>
            <w:left w:val="none" w:sz="0" w:space="0" w:color="auto"/>
            <w:bottom w:val="none" w:sz="0" w:space="0" w:color="auto"/>
            <w:right w:val="none" w:sz="0" w:space="0" w:color="auto"/>
          </w:divBdr>
        </w:div>
        <w:div w:id="2065367081">
          <w:marLeft w:val="1440"/>
          <w:marRight w:val="0"/>
          <w:marTop w:val="0"/>
          <w:marBottom w:val="0"/>
          <w:divBdr>
            <w:top w:val="none" w:sz="0" w:space="0" w:color="auto"/>
            <w:left w:val="none" w:sz="0" w:space="0" w:color="auto"/>
            <w:bottom w:val="none" w:sz="0" w:space="0" w:color="auto"/>
            <w:right w:val="none" w:sz="0" w:space="0" w:color="auto"/>
          </w:divBdr>
        </w:div>
        <w:div w:id="313799941">
          <w:marLeft w:val="1440"/>
          <w:marRight w:val="0"/>
          <w:marTop w:val="0"/>
          <w:marBottom w:val="0"/>
          <w:divBdr>
            <w:top w:val="none" w:sz="0" w:space="0" w:color="auto"/>
            <w:left w:val="none" w:sz="0" w:space="0" w:color="auto"/>
            <w:bottom w:val="none" w:sz="0" w:space="0" w:color="auto"/>
            <w:right w:val="none" w:sz="0" w:space="0" w:color="auto"/>
          </w:divBdr>
        </w:div>
      </w:divsChild>
    </w:div>
    <w:div w:id="275601563">
      <w:bodyDiv w:val="1"/>
      <w:marLeft w:val="0"/>
      <w:marRight w:val="0"/>
      <w:marTop w:val="0"/>
      <w:marBottom w:val="0"/>
      <w:divBdr>
        <w:top w:val="none" w:sz="0" w:space="0" w:color="auto"/>
        <w:left w:val="none" w:sz="0" w:space="0" w:color="auto"/>
        <w:bottom w:val="none" w:sz="0" w:space="0" w:color="auto"/>
        <w:right w:val="none" w:sz="0" w:space="0" w:color="auto"/>
      </w:divBdr>
      <w:divsChild>
        <w:div w:id="1126118710">
          <w:marLeft w:val="720"/>
          <w:marRight w:val="0"/>
          <w:marTop w:val="0"/>
          <w:marBottom w:val="0"/>
          <w:divBdr>
            <w:top w:val="none" w:sz="0" w:space="0" w:color="auto"/>
            <w:left w:val="none" w:sz="0" w:space="0" w:color="auto"/>
            <w:bottom w:val="none" w:sz="0" w:space="0" w:color="auto"/>
            <w:right w:val="none" w:sz="0" w:space="0" w:color="auto"/>
          </w:divBdr>
        </w:div>
        <w:div w:id="481391931">
          <w:marLeft w:val="720"/>
          <w:marRight w:val="0"/>
          <w:marTop w:val="0"/>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0377874">
      <w:bodyDiv w:val="1"/>
      <w:marLeft w:val="0"/>
      <w:marRight w:val="0"/>
      <w:marTop w:val="0"/>
      <w:marBottom w:val="0"/>
      <w:divBdr>
        <w:top w:val="none" w:sz="0" w:space="0" w:color="auto"/>
        <w:left w:val="none" w:sz="0" w:space="0" w:color="auto"/>
        <w:bottom w:val="none" w:sz="0" w:space="0" w:color="auto"/>
        <w:right w:val="none" w:sz="0" w:space="0" w:color="auto"/>
      </w:divBdr>
      <w:divsChild>
        <w:div w:id="1247953833">
          <w:marLeft w:val="720"/>
          <w:marRight w:val="0"/>
          <w:marTop w:val="0"/>
          <w:marBottom w:val="0"/>
          <w:divBdr>
            <w:top w:val="none" w:sz="0" w:space="0" w:color="auto"/>
            <w:left w:val="none" w:sz="0" w:space="0" w:color="auto"/>
            <w:bottom w:val="none" w:sz="0" w:space="0" w:color="auto"/>
            <w:right w:val="none" w:sz="0" w:space="0" w:color="auto"/>
          </w:divBdr>
        </w:div>
        <w:div w:id="401879301">
          <w:marLeft w:val="1440"/>
          <w:marRight w:val="0"/>
          <w:marTop w:val="0"/>
          <w:marBottom w:val="0"/>
          <w:divBdr>
            <w:top w:val="none" w:sz="0" w:space="0" w:color="auto"/>
            <w:left w:val="none" w:sz="0" w:space="0" w:color="auto"/>
            <w:bottom w:val="none" w:sz="0" w:space="0" w:color="auto"/>
            <w:right w:val="none" w:sz="0" w:space="0" w:color="auto"/>
          </w:divBdr>
        </w:div>
        <w:div w:id="2118328019">
          <w:marLeft w:val="1440"/>
          <w:marRight w:val="0"/>
          <w:marTop w:val="0"/>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89113676">
      <w:bodyDiv w:val="1"/>
      <w:marLeft w:val="0"/>
      <w:marRight w:val="0"/>
      <w:marTop w:val="0"/>
      <w:marBottom w:val="0"/>
      <w:divBdr>
        <w:top w:val="none" w:sz="0" w:space="0" w:color="auto"/>
        <w:left w:val="none" w:sz="0" w:space="0" w:color="auto"/>
        <w:bottom w:val="none" w:sz="0" w:space="0" w:color="auto"/>
        <w:right w:val="none" w:sz="0" w:space="0" w:color="auto"/>
      </w:divBdr>
      <w:divsChild>
        <w:div w:id="1840652568">
          <w:marLeft w:val="720"/>
          <w:marRight w:val="0"/>
          <w:marTop w:val="0"/>
          <w:marBottom w:val="0"/>
          <w:divBdr>
            <w:top w:val="none" w:sz="0" w:space="0" w:color="auto"/>
            <w:left w:val="none" w:sz="0" w:space="0" w:color="auto"/>
            <w:bottom w:val="none" w:sz="0" w:space="0" w:color="auto"/>
            <w:right w:val="none" w:sz="0" w:space="0" w:color="auto"/>
          </w:divBdr>
        </w:div>
        <w:div w:id="350105502">
          <w:marLeft w:val="720"/>
          <w:marRight w:val="0"/>
          <w:marTop w:val="0"/>
          <w:marBottom w:val="0"/>
          <w:divBdr>
            <w:top w:val="none" w:sz="0" w:space="0" w:color="auto"/>
            <w:left w:val="none" w:sz="0" w:space="0" w:color="auto"/>
            <w:bottom w:val="none" w:sz="0" w:space="0" w:color="auto"/>
            <w:right w:val="none" w:sz="0" w:space="0" w:color="auto"/>
          </w:divBdr>
        </w:div>
        <w:div w:id="2049715305">
          <w:marLeft w:val="720"/>
          <w:marRight w:val="0"/>
          <w:marTop w:val="0"/>
          <w:marBottom w:val="0"/>
          <w:divBdr>
            <w:top w:val="none" w:sz="0" w:space="0" w:color="auto"/>
            <w:left w:val="none" w:sz="0" w:space="0" w:color="auto"/>
            <w:bottom w:val="none" w:sz="0" w:space="0" w:color="auto"/>
            <w:right w:val="none" w:sz="0" w:space="0" w:color="auto"/>
          </w:divBdr>
        </w:div>
        <w:div w:id="842865176">
          <w:marLeft w:val="1440"/>
          <w:marRight w:val="0"/>
          <w:marTop w:val="0"/>
          <w:marBottom w:val="0"/>
          <w:divBdr>
            <w:top w:val="none" w:sz="0" w:space="0" w:color="auto"/>
            <w:left w:val="none" w:sz="0" w:space="0" w:color="auto"/>
            <w:bottom w:val="none" w:sz="0" w:space="0" w:color="auto"/>
            <w:right w:val="none" w:sz="0" w:space="0" w:color="auto"/>
          </w:divBdr>
        </w:div>
      </w:divsChild>
    </w:div>
    <w:div w:id="399598841">
      <w:bodyDiv w:val="1"/>
      <w:marLeft w:val="0"/>
      <w:marRight w:val="0"/>
      <w:marTop w:val="0"/>
      <w:marBottom w:val="0"/>
      <w:divBdr>
        <w:top w:val="none" w:sz="0" w:space="0" w:color="auto"/>
        <w:left w:val="none" w:sz="0" w:space="0" w:color="auto"/>
        <w:bottom w:val="none" w:sz="0" w:space="0" w:color="auto"/>
        <w:right w:val="none" w:sz="0" w:space="0" w:color="auto"/>
      </w:divBdr>
    </w:div>
    <w:div w:id="401803127">
      <w:bodyDiv w:val="1"/>
      <w:marLeft w:val="0"/>
      <w:marRight w:val="0"/>
      <w:marTop w:val="0"/>
      <w:marBottom w:val="0"/>
      <w:divBdr>
        <w:top w:val="none" w:sz="0" w:space="0" w:color="auto"/>
        <w:left w:val="none" w:sz="0" w:space="0" w:color="auto"/>
        <w:bottom w:val="none" w:sz="0" w:space="0" w:color="auto"/>
        <w:right w:val="none" w:sz="0" w:space="0" w:color="auto"/>
      </w:divBdr>
      <w:divsChild>
        <w:div w:id="1399740866">
          <w:marLeft w:val="720"/>
          <w:marRight w:val="0"/>
          <w:marTop w:val="0"/>
          <w:marBottom w:val="0"/>
          <w:divBdr>
            <w:top w:val="none" w:sz="0" w:space="0" w:color="auto"/>
            <w:left w:val="none" w:sz="0" w:space="0" w:color="auto"/>
            <w:bottom w:val="none" w:sz="0" w:space="0" w:color="auto"/>
            <w:right w:val="none" w:sz="0" w:space="0" w:color="auto"/>
          </w:divBdr>
        </w:div>
        <w:div w:id="1226070386">
          <w:marLeft w:val="720"/>
          <w:marRight w:val="0"/>
          <w:marTop w:val="0"/>
          <w:marBottom w:val="0"/>
          <w:divBdr>
            <w:top w:val="none" w:sz="0" w:space="0" w:color="auto"/>
            <w:left w:val="none" w:sz="0" w:space="0" w:color="auto"/>
            <w:bottom w:val="none" w:sz="0" w:space="0" w:color="auto"/>
            <w:right w:val="none" w:sz="0" w:space="0" w:color="auto"/>
          </w:divBdr>
        </w:div>
        <w:div w:id="1984652282">
          <w:marLeft w:val="1440"/>
          <w:marRight w:val="0"/>
          <w:marTop w:val="0"/>
          <w:marBottom w:val="0"/>
          <w:divBdr>
            <w:top w:val="none" w:sz="0" w:space="0" w:color="auto"/>
            <w:left w:val="none" w:sz="0" w:space="0" w:color="auto"/>
            <w:bottom w:val="none" w:sz="0" w:space="0" w:color="auto"/>
            <w:right w:val="none" w:sz="0" w:space="0" w:color="auto"/>
          </w:divBdr>
        </w:div>
      </w:divsChild>
    </w:div>
    <w:div w:id="470556937">
      <w:bodyDiv w:val="1"/>
      <w:marLeft w:val="0"/>
      <w:marRight w:val="0"/>
      <w:marTop w:val="0"/>
      <w:marBottom w:val="0"/>
      <w:divBdr>
        <w:top w:val="none" w:sz="0" w:space="0" w:color="auto"/>
        <w:left w:val="none" w:sz="0" w:space="0" w:color="auto"/>
        <w:bottom w:val="none" w:sz="0" w:space="0" w:color="auto"/>
        <w:right w:val="none" w:sz="0" w:space="0" w:color="auto"/>
      </w:divBdr>
      <w:divsChild>
        <w:div w:id="1214581492">
          <w:marLeft w:val="720"/>
          <w:marRight w:val="0"/>
          <w:marTop w:val="0"/>
          <w:marBottom w:val="0"/>
          <w:divBdr>
            <w:top w:val="none" w:sz="0" w:space="0" w:color="auto"/>
            <w:left w:val="none" w:sz="0" w:space="0" w:color="auto"/>
            <w:bottom w:val="none" w:sz="0" w:space="0" w:color="auto"/>
            <w:right w:val="none" w:sz="0" w:space="0" w:color="auto"/>
          </w:divBdr>
        </w:div>
        <w:div w:id="405038257">
          <w:marLeft w:val="720"/>
          <w:marRight w:val="0"/>
          <w:marTop w:val="0"/>
          <w:marBottom w:val="0"/>
          <w:divBdr>
            <w:top w:val="none" w:sz="0" w:space="0" w:color="auto"/>
            <w:left w:val="none" w:sz="0" w:space="0" w:color="auto"/>
            <w:bottom w:val="none" w:sz="0" w:space="0" w:color="auto"/>
            <w:right w:val="none" w:sz="0" w:space="0" w:color="auto"/>
          </w:divBdr>
        </w:div>
        <w:div w:id="996348047">
          <w:marLeft w:val="720"/>
          <w:marRight w:val="0"/>
          <w:marTop w:val="0"/>
          <w:marBottom w:val="0"/>
          <w:divBdr>
            <w:top w:val="none" w:sz="0" w:space="0" w:color="auto"/>
            <w:left w:val="none" w:sz="0" w:space="0" w:color="auto"/>
            <w:bottom w:val="none" w:sz="0" w:space="0" w:color="auto"/>
            <w:right w:val="none" w:sz="0" w:space="0" w:color="auto"/>
          </w:divBdr>
        </w:div>
        <w:div w:id="959921904">
          <w:marLeft w:val="720"/>
          <w:marRight w:val="0"/>
          <w:marTop w:val="0"/>
          <w:marBottom w:val="0"/>
          <w:divBdr>
            <w:top w:val="none" w:sz="0" w:space="0" w:color="auto"/>
            <w:left w:val="none" w:sz="0" w:space="0" w:color="auto"/>
            <w:bottom w:val="none" w:sz="0" w:space="0" w:color="auto"/>
            <w:right w:val="none" w:sz="0" w:space="0" w:color="auto"/>
          </w:divBdr>
        </w:div>
      </w:divsChild>
    </w:div>
    <w:div w:id="483814107">
      <w:bodyDiv w:val="1"/>
      <w:marLeft w:val="0"/>
      <w:marRight w:val="0"/>
      <w:marTop w:val="0"/>
      <w:marBottom w:val="0"/>
      <w:divBdr>
        <w:top w:val="none" w:sz="0" w:space="0" w:color="auto"/>
        <w:left w:val="none" w:sz="0" w:space="0" w:color="auto"/>
        <w:bottom w:val="none" w:sz="0" w:space="0" w:color="auto"/>
        <w:right w:val="none" w:sz="0" w:space="0" w:color="auto"/>
      </w:divBdr>
      <w:divsChild>
        <w:div w:id="1695305593">
          <w:marLeft w:val="547"/>
          <w:marRight w:val="0"/>
          <w:marTop w:val="0"/>
          <w:marBottom w:val="0"/>
          <w:divBdr>
            <w:top w:val="none" w:sz="0" w:space="0" w:color="auto"/>
            <w:left w:val="none" w:sz="0" w:space="0" w:color="auto"/>
            <w:bottom w:val="none" w:sz="0" w:space="0" w:color="auto"/>
            <w:right w:val="none" w:sz="0" w:space="0" w:color="auto"/>
          </w:divBdr>
        </w:div>
        <w:div w:id="1668483909">
          <w:marLeft w:val="547"/>
          <w:marRight w:val="0"/>
          <w:marTop w:val="0"/>
          <w:marBottom w:val="0"/>
          <w:divBdr>
            <w:top w:val="none" w:sz="0" w:space="0" w:color="auto"/>
            <w:left w:val="none" w:sz="0" w:space="0" w:color="auto"/>
            <w:bottom w:val="none" w:sz="0" w:space="0" w:color="auto"/>
            <w:right w:val="none" w:sz="0" w:space="0" w:color="auto"/>
          </w:divBdr>
        </w:div>
        <w:div w:id="1190529508">
          <w:marLeft w:val="547"/>
          <w:marRight w:val="0"/>
          <w:marTop w:val="0"/>
          <w:marBottom w:val="0"/>
          <w:divBdr>
            <w:top w:val="none" w:sz="0" w:space="0" w:color="auto"/>
            <w:left w:val="none" w:sz="0" w:space="0" w:color="auto"/>
            <w:bottom w:val="none" w:sz="0" w:space="0" w:color="auto"/>
            <w:right w:val="none" w:sz="0" w:space="0" w:color="auto"/>
          </w:divBdr>
        </w:div>
        <w:div w:id="872226162">
          <w:marLeft w:val="1267"/>
          <w:marRight w:val="0"/>
          <w:marTop w:val="0"/>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86422947">
      <w:bodyDiv w:val="1"/>
      <w:marLeft w:val="0"/>
      <w:marRight w:val="0"/>
      <w:marTop w:val="0"/>
      <w:marBottom w:val="0"/>
      <w:divBdr>
        <w:top w:val="none" w:sz="0" w:space="0" w:color="auto"/>
        <w:left w:val="none" w:sz="0" w:space="0" w:color="auto"/>
        <w:bottom w:val="none" w:sz="0" w:space="0" w:color="auto"/>
        <w:right w:val="none" w:sz="0" w:space="0" w:color="auto"/>
      </w:divBdr>
      <w:divsChild>
        <w:div w:id="483089096">
          <w:marLeft w:val="720"/>
          <w:marRight w:val="0"/>
          <w:marTop w:val="0"/>
          <w:marBottom w:val="0"/>
          <w:divBdr>
            <w:top w:val="none" w:sz="0" w:space="0" w:color="auto"/>
            <w:left w:val="none" w:sz="0" w:space="0" w:color="auto"/>
            <w:bottom w:val="none" w:sz="0" w:space="0" w:color="auto"/>
            <w:right w:val="none" w:sz="0" w:space="0" w:color="auto"/>
          </w:divBdr>
        </w:div>
        <w:div w:id="535965774">
          <w:marLeft w:val="720"/>
          <w:marRight w:val="0"/>
          <w:marTop w:val="0"/>
          <w:marBottom w:val="0"/>
          <w:divBdr>
            <w:top w:val="none" w:sz="0" w:space="0" w:color="auto"/>
            <w:left w:val="none" w:sz="0" w:space="0" w:color="auto"/>
            <w:bottom w:val="none" w:sz="0" w:space="0" w:color="auto"/>
            <w:right w:val="none" w:sz="0" w:space="0" w:color="auto"/>
          </w:divBdr>
        </w:div>
        <w:div w:id="323632266">
          <w:marLeft w:val="720"/>
          <w:marRight w:val="0"/>
          <w:marTop w:val="0"/>
          <w:marBottom w:val="0"/>
          <w:divBdr>
            <w:top w:val="none" w:sz="0" w:space="0" w:color="auto"/>
            <w:left w:val="none" w:sz="0" w:space="0" w:color="auto"/>
            <w:bottom w:val="none" w:sz="0" w:space="0" w:color="auto"/>
            <w:right w:val="none" w:sz="0" w:space="0" w:color="auto"/>
          </w:divBdr>
        </w:div>
      </w:divsChild>
    </w:div>
    <w:div w:id="588736881">
      <w:bodyDiv w:val="1"/>
      <w:marLeft w:val="0"/>
      <w:marRight w:val="0"/>
      <w:marTop w:val="0"/>
      <w:marBottom w:val="0"/>
      <w:divBdr>
        <w:top w:val="none" w:sz="0" w:space="0" w:color="auto"/>
        <w:left w:val="none" w:sz="0" w:space="0" w:color="auto"/>
        <w:bottom w:val="none" w:sz="0" w:space="0" w:color="auto"/>
        <w:right w:val="none" w:sz="0" w:space="0" w:color="auto"/>
      </w:divBdr>
      <w:divsChild>
        <w:div w:id="527107083">
          <w:marLeft w:val="720"/>
          <w:marRight w:val="0"/>
          <w:marTop w:val="0"/>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06349347">
      <w:bodyDiv w:val="1"/>
      <w:marLeft w:val="0"/>
      <w:marRight w:val="0"/>
      <w:marTop w:val="0"/>
      <w:marBottom w:val="0"/>
      <w:divBdr>
        <w:top w:val="none" w:sz="0" w:space="0" w:color="auto"/>
        <w:left w:val="none" w:sz="0" w:space="0" w:color="auto"/>
        <w:bottom w:val="none" w:sz="0" w:space="0" w:color="auto"/>
        <w:right w:val="none" w:sz="0" w:space="0" w:color="auto"/>
      </w:divBdr>
      <w:divsChild>
        <w:div w:id="1303000175">
          <w:marLeft w:val="720"/>
          <w:marRight w:val="0"/>
          <w:marTop w:val="0"/>
          <w:marBottom w:val="0"/>
          <w:divBdr>
            <w:top w:val="none" w:sz="0" w:space="0" w:color="auto"/>
            <w:left w:val="none" w:sz="0" w:space="0" w:color="auto"/>
            <w:bottom w:val="none" w:sz="0" w:space="0" w:color="auto"/>
            <w:right w:val="none" w:sz="0" w:space="0" w:color="auto"/>
          </w:divBdr>
        </w:div>
        <w:div w:id="737827221">
          <w:marLeft w:val="720"/>
          <w:marRight w:val="0"/>
          <w:marTop w:val="0"/>
          <w:marBottom w:val="0"/>
          <w:divBdr>
            <w:top w:val="none" w:sz="0" w:space="0" w:color="auto"/>
            <w:left w:val="none" w:sz="0" w:space="0" w:color="auto"/>
            <w:bottom w:val="none" w:sz="0" w:space="0" w:color="auto"/>
            <w:right w:val="none" w:sz="0" w:space="0" w:color="auto"/>
          </w:divBdr>
        </w:div>
        <w:div w:id="651257398">
          <w:marLeft w:val="720"/>
          <w:marRight w:val="0"/>
          <w:marTop w:val="0"/>
          <w:marBottom w:val="0"/>
          <w:divBdr>
            <w:top w:val="none" w:sz="0" w:space="0" w:color="auto"/>
            <w:left w:val="none" w:sz="0" w:space="0" w:color="auto"/>
            <w:bottom w:val="none" w:sz="0" w:space="0" w:color="auto"/>
            <w:right w:val="none" w:sz="0" w:space="0" w:color="auto"/>
          </w:divBdr>
        </w:div>
        <w:div w:id="58676871">
          <w:marLeft w:val="720"/>
          <w:marRight w:val="0"/>
          <w:marTop w:val="0"/>
          <w:marBottom w:val="0"/>
          <w:divBdr>
            <w:top w:val="none" w:sz="0" w:space="0" w:color="auto"/>
            <w:left w:val="none" w:sz="0" w:space="0" w:color="auto"/>
            <w:bottom w:val="none" w:sz="0" w:space="0" w:color="auto"/>
            <w:right w:val="none" w:sz="0" w:space="0" w:color="auto"/>
          </w:divBdr>
        </w:div>
        <w:div w:id="1812284225">
          <w:marLeft w:val="72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705523664">
      <w:bodyDiv w:val="1"/>
      <w:marLeft w:val="0"/>
      <w:marRight w:val="0"/>
      <w:marTop w:val="0"/>
      <w:marBottom w:val="0"/>
      <w:divBdr>
        <w:top w:val="none" w:sz="0" w:space="0" w:color="auto"/>
        <w:left w:val="none" w:sz="0" w:space="0" w:color="auto"/>
        <w:bottom w:val="none" w:sz="0" w:space="0" w:color="auto"/>
        <w:right w:val="none" w:sz="0" w:space="0" w:color="auto"/>
      </w:divBdr>
      <w:divsChild>
        <w:div w:id="1681195743">
          <w:marLeft w:val="720"/>
          <w:marRight w:val="0"/>
          <w:marTop w:val="0"/>
          <w:marBottom w:val="0"/>
          <w:divBdr>
            <w:top w:val="none" w:sz="0" w:space="0" w:color="auto"/>
            <w:left w:val="none" w:sz="0" w:space="0" w:color="auto"/>
            <w:bottom w:val="none" w:sz="0" w:space="0" w:color="auto"/>
            <w:right w:val="none" w:sz="0" w:space="0" w:color="auto"/>
          </w:divBdr>
        </w:div>
        <w:div w:id="928737240">
          <w:marLeft w:val="720"/>
          <w:marRight w:val="0"/>
          <w:marTop w:val="0"/>
          <w:marBottom w:val="0"/>
          <w:divBdr>
            <w:top w:val="none" w:sz="0" w:space="0" w:color="auto"/>
            <w:left w:val="none" w:sz="0" w:space="0" w:color="auto"/>
            <w:bottom w:val="none" w:sz="0" w:space="0" w:color="auto"/>
            <w:right w:val="none" w:sz="0" w:space="0" w:color="auto"/>
          </w:divBdr>
        </w:div>
        <w:div w:id="938873244">
          <w:marLeft w:val="720"/>
          <w:marRight w:val="0"/>
          <w:marTop w:val="0"/>
          <w:marBottom w:val="0"/>
          <w:divBdr>
            <w:top w:val="none" w:sz="0" w:space="0" w:color="auto"/>
            <w:left w:val="none" w:sz="0" w:space="0" w:color="auto"/>
            <w:bottom w:val="none" w:sz="0" w:space="0" w:color="auto"/>
            <w:right w:val="none" w:sz="0" w:space="0" w:color="auto"/>
          </w:divBdr>
        </w:div>
      </w:divsChild>
    </w:div>
    <w:div w:id="735858655">
      <w:bodyDiv w:val="1"/>
      <w:marLeft w:val="0"/>
      <w:marRight w:val="0"/>
      <w:marTop w:val="0"/>
      <w:marBottom w:val="0"/>
      <w:divBdr>
        <w:top w:val="none" w:sz="0" w:space="0" w:color="auto"/>
        <w:left w:val="none" w:sz="0" w:space="0" w:color="auto"/>
        <w:bottom w:val="none" w:sz="0" w:space="0" w:color="auto"/>
        <w:right w:val="none" w:sz="0" w:space="0" w:color="auto"/>
      </w:divBdr>
      <w:divsChild>
        <w:div w:id="1057974419">
          <w:marLeft w:val="4867"/>
          <w:marRight w:val="0"/>
          <w:marTop w:val="0"/>
          <w:marBottom w:val="0"/>
          <w:divBdr>
            <w:top w:val="none" w:sz="0" w:space="0" w:color="auto"/>
            <w:left w:val="none" w:sz="0" w:space="0" w:color="auto"/>
            <w:bottom w:val="none" w:sz="0" w:space="0" w:color="auto"/>
            <w:right w:val="none" w:sz="0" w:space="0" w:color="auto"/>
          </w:divBdr>
        </w:div>
        <w:div w:id="929431800">
          <w:marLeft w:val="4867"/>
          <w:marRight w:val="0"/>
          <w:marTop w:val="0"/>
          <w:marBottom w:val="0"/>
          <w:divBdr>
            <w:top w:val="none" w:sz="0" w:space="0" w:color="auto"/>
            <w:left w:val="none" w:sz="0" w:space="0" w:color="auto"/>
            <w:bottom w:val="none" w:sz="0" w:space="0" w:color="auto"/>
            <w:right w:val="none" w:sz="0" w:space="0" w:color="auto"/>
          </w:divBdr>
        </w:div>
        <w:div w:id="1640912114">
          <w:marLeft w:val="4867"/>
          <w:marRight w:val="0"/>
          <w:marTop w:val="0"/>
          <w:marBottom w:val="0"/>
          <w:divBdr>
            <w:top w:val="none" w:sz="0" w:space="0" w:color="auto"/>
            <w:left w:val="none" w:sz="0" w:space="0" w:color="auto"/>
            <w:bottom w:val="none" w:sz="0" w:space="0" w:color="auto"/>
            <w:right w:val="none" w:sz="0" w:space="0" w:color="auto"/>
          </w:divBdr>
        </w:div>
        <w:div w:id="958268594">
          <w:marLeft w:val="547"/>
          <w:marRight w:val="0"/>
          <w:marTop w:val="0"/>
          <w:marBottom w:val="0"/>
          <w:divBdr>
            <w:top w:val="none" w:sz="0" w:space="0" w:color="auto"/>
            <w:left w:val="none" w:sz="0" w:space="0" w:color="auto"/>
            <w:bottom w:val="none" w:sz="0" w:space="0" w:color="auto"/>
            <w:right w:val="none" w:sz="0" w:space="0" w:color="auto"/>
          </w:divBdr>
        </w:div>
        <w:div w:id="203714549">
          <w:marLeft w:val="547"/>
          <w:marRight w:val="0"/>
          <w:marTop w:val="0"/>
          <w:marBottom w:val="0"/>
          <w:divBdr>
            <w:top w:val="none" w:sz="0" w:space="0" w:color="auto"/>
            <w:left w:val="none" w:sz="0" w:space="0" w:color="auto"/>
            <w:bottom w:val="none" w:sz="0" w:space="0" w:color="auto"/>
            <w:right w:val="none" w:sz="0" w:space="0" w:color="auto"/>
          </w:divBdr>
        </w:div>
      </w:divsChild>
    </w:div>
    <w:div w:id="751396146">
      <w:bodyDiv w:val="1"/>
      <w:marLeft w:val="0"/>
      <w:marRight w:val="0"/>
      <w:marTop w:val="0"/>
      <w:marBottom w:val="0"/>
      <w:divBdr>
        <w:top w:val="none" w:sz="0" w:space="0" w:color="auto"/>
        <w:left w:val="none" w:sz="0" w:space="0" w:color="auto"/>
        <w:bottom w:val="none" w:sz="0" w:space="0" w:color="auto"/>
        <w:right w:val="none" w:sz="0" w:space="0" w:color="auto"/>
      </w:divBdr>
      <w:divsChild>
        <w:div w:id="1952738821">
          <w:marLeft w:val="720"/>
          <w:marRight w:val="0"/>
          <w:marTop w:val="0"/>
          <w:marBottom w:val="0"/>
          <w:divBdr>
            <w:top w:val="none" w:sz="0" w:space="0" w:color="auto"/>
            <w:left w:val="none" w:sz="0" w:space="0" w:color="auto"/>
            <w:bottom w:val="none" w:sz="0" w:space="0" w:color="auto"/>
            <w:right w:val="none" w:sz="0" w:space="0" w:color="auto"/>
          </w:divBdr>
        </w:div>
        <w:div w:id="2129546165">
          <w:marLeft w:val="1440"/>
          <w:marRight w:val="0"/>
          <w:marTop w:val="0"/>
          <w:marBottom w:val="0"/>
          <w:divBdr>
            <w:top w:val="none" w:sz="0" w:space="0" w:color="auto"/>
            <w:left w:val="none" w:sz="0" w:space="0" w:color="auto"/>
            <w:bottom w:val="none" w:sz="0" w:space="0" w:color="auto"/>
            <w:right w:val="none" w:sz="0" w:space="0" w:color="auto"/>
          </w:divBdr>
        </w:div>
        <w:div w:id="1767574327">
          <w:marLeft w:val="720"/>
          <w:marRight w:val="0"/>
          <w:marTop w:val="0"/>
          <w:marBottom w:val="0"/>
          <w:divBdr>
            <w:top w:val="none" w:sz="0" w:space="0" w:color="auto"/>
            <w:left w:val="none" w:sz="0" w:space="0" w:color="auto"/>
            <w:bottom w:val="none" w:sz="0" w:space="0" w:color="auto"/>
            <w:right w:val="none" w:sz="0" w:space="0" w:color="auto"/>
          </w:divBdr>
        </w:div>
        <w:div w:id="500707746">
          <w:marLeft w:val="5040"/>
          <w:marRight w:val="0"/>
          <w:marTop w:val="0"/>
          <w:marBottom w:val="0"/>
          <w:divBdr>
            <w:top w:val="none" w:sz="0" w:space="0" w:color="auto"/>
            <w:left w:val="none" w:sz="0" w:space="0" w:color="auto"/>
            <w:bottom w:val="none" w:sz="0" w:space="0" w:color="auto"/>
            <w:right w:val="none" w:sz="0" w:space="0" w:color="auto"/>
          </w:divBdr>
        </w:div>
      </w:divsChild>
    </w:div>
    <w:div w:id="814763514">
      <w:bodyDiv w:val="1"/>
      <w:marLeft w:val="0"/>
      <w:marRight w:val="0"/>
      <w:marTop w:val="0"/>
      <w:marBottom w:val="0"/>
      <w:divBdr>
        <w:top w:val="none" w:sz="0" w:space="0" w:color="auto"/>
        <w:left w:val="none" w:sz="0" w:space="0" w:color="auto"/>
        <w:bottom w:val="none" w:sz="0" w:space="0" w:color="auto"/>
        <w:right w:val="none" w:sz="0" w:space="0" w:color="auto"/>
      </w:divBdr>
    </w:div>
    <w:div w:id="817040041">
      <w:bodyDiv w:val="1"/>
      <w:marLeft w:val="0"/>
      <w:marRight w:val="0"/>
      <w:marTop w:val="0"/>
      <w:marBottom w:val="0"/>
      <w:divBdr>
        <w:top w:val="none" w:sz="0" w:space="0" w:color="auto"/>
        <w:left w:val="none" w:sz="0" w:space="0" w:color="auto"/>
        <w:bottom w:val="none" w:sz="0" w:space="0" w:color="auto"/>
        <w:right w:val="none" w:sz="0" w:space="0" w:color="auto"/>
      </w:divBdr>
      <w:divsChild>
        <w:div w:id="1382362102">
          <w:marLeft w:val="446"/>
          <w:marRight w:val="0"/>
          <w:marTop w:val="0"/>
          <w:marBottom w:val="0"/>
          <w:divBdr>
            <w:top w:val="none" w:sz="0" w:space="0" w:color="auto"/>
            <w:left w:val="none" w:sz="0" w:space="0" w:color="auto"/>
            <w:bottom w:val="none" w:sz="0" w:space="0" w:color="auto"/>
            <w:right w:val="none" w:sz="0" w:space="0" w:color="auto"/>
          </w:divBdr>
        </w:div>
        <w:div w:id="1968852579">
          <w:marLeft w:val="446"/>
          <w:marRight w:val="0"/>
          <w:marTop w:val="0"/>
          <w:marBottom w:val="0"/>
          <w:divBdr>
            <w:top w:val="none" w:sz="0" w:space="0" w:color="auto"/>
            <w:left w:val="none" w:sz="0" w:space="0" w:color="auto"/>
            <w:bottom w:val="none" w:sz="0" w:space="0" w:color="auto"/>
            <w:right w:val="none" w:sz="0" w:space="0" w:color="auto"/>
          </w:divBdr>
        </w:div>
        <w:div w:id="71203261">
          <w:marLeft w:val="1267"/>
          <w:marRight w:val="0"/>
          <w:marTop w:val="0"/>
          <w:marBottom w:val="0"/>
          <w:divBdr>
            <w:top w:val="none" w:sz="0" w:space="0" w:color="auto"/>
            <w:left w:val="none" w:sz="0" w:space="0" w:color="auto"/>
            <w:bottom w:val="none" w:sz="0" w:space="0" w:color="auto"/>
            <w:right w:val="none" w:sz="0" w:space="0" w:color="auto"/>
          </w:divBdr>
        </w:div>
        <w:div w:id="13771415">
          <w:marLeft w:val="1267"/>
          <w:marRight w:val="0"/>
          <w:marTop w:val="0"/>
          <w:marBottom w:val="0"/>
          <w:divBdr>
            <w:top w:val="none" w:sz="0" w:space="0" w:color="auto"/>
            <w:left w:val="none" w:sz="0" w:space="0" w:color="auto"/>
            <w:bottom w:val="none" w:sz="0" w:space="0" w:color="auto"/>
            <w:right w:val="none" w:sz="0" w:space="0" w:color="auto"/>
          </w:divBdr>
        </w:div>
        <w:div w:id="53088515">
          <w:marLeft w:val="1267"/>
          <w:marRight w:val="0"/>
          <w:marTop w:val="0"/>
          <w:marBottom w:val="0"/>
          <w:divBdr>
            <w:top w:val="none" w:sz="0" w:space="0" w:color="auto"/>
            <w:left w:val="none" w:sz="0" w:space="0" w:color="auto"/>
            <w:bottom w:val="none" w:sz="0" w:space="0" w:color="auto"/>
            <w:right w:val="none" w:sz="0" w:space="0" w:color="auto"/>
          </w:divBdr>
        </w:div>
      </w:divsChild>
    </w:div>
    <w:div w:id="834304176">
      <w:bodyDiv w:val="1"/>
      <w:marLeft w:val="0"/>
      <w:marRight w:val="0"/>
      <w:marTop w:val="0"/>
      <w:marBottom w:val="0"/>
      <w:divBdr>
        <w:top w:val="none" w:sz="0" w:space="0" w:color="auto"/>
        <w:left w:val="none" w:sz="0" w:space="0" w:color="auto"/>
        <w:bottom w:val="none" w:sz="0" w:space="0" w:color="auto"/>
        <w:right w:val="none" w:sz="0" w:space="0" w:color="auto"/>
      </w:divBdr>
      <w:divsChild>
        <w:div w:id="697312329">
          <w:marLeft w:val="5040"/>
          <w:marRight w:val="0"/>
          <w:marTop w:val="0"/>
          <w:marBottom w:val="0"/>
          <w:divBdr>
            <w:top w:val="none" w:sz="0" w:space="0" w:color="auto"/>
            <w:left w:val="none" w:sz="0" w:space="0" w:color="auto"/>
            <w:bottom w:val="none" w:sz="0" w:space="0" w:color="auto"/>
            <w:right w:val="none" w:sz="0" w:space="0" w:color="auto"/>
          </w:divBdr>
        </w:div>
        <w:div w:id="1842429387">
          <w:marLeft w:val="720"/>
          <w:marRight w:val="0"/>
          <w:marTop w:val="0"/>
          <w:marBottom w:val="0"/>
          <w:divBdr>
            <w:top w:val="none" w:sz="0" w:space="0" w:color="auto"/>
            <w:left w:val="none" w:sz="0" w:space="0" w:color="auto"/>
            <w:bottom w:val="none" w:sz="0" w:space="0" w:color="auto"/>
            <w:right w:val="none" w:sz="0" w:space="0" w:color="auto"/>
          </w:divBdr>
        </w:div>
      </w:divsChild>
    </w:div>
    <w:div w:id="858003724">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4315253">
      <w:bodyDiv w:val="1"/>
      <w:marLeft w:val="0"/>
      <w:marRight w:val="0"/>
      <w:marTop w:val="0"/>
      <w:marBottom w:val="0"/>
      <w:divBdr>
        <w:top w:val="none" w:sz="0" w:space="0" w:color="auto"/>
        <w:left w:val="none" w:sz="0" w:space="0" w:color="auto"/>
        <w:bottom w:val="none" w:sz="0" w:space="0" w:color="auto"/>
        <w:right w:val="none" w:sz="0" w:space="0" w:color="auto"/>
      </w:divBdr>
      <w:divsChild>
        <w:div w:id="100347568">
          <w:marLeft w:val="6480"/>
          <w:marRight w:val="0"/>
          <w:marTop w:val="0"/>
          <w:marBottom w:val="0"/>
          <w:divBdr>
            <w:top w:val="none" w:sz="0" w:space="0" w:color="auto"/>
            <w:left w:val="none" w:sz="0" w:space="0" w:color="auto"/>
            <w:bottom w:val="none" w:sz="0" w:space="0" w:color="auto"/>
            <w:right w:val="none" w:sz="0" w:space="0" w:color="auto"/>
          </w:divBdr>
        </w:div>
        <w:div w:id="239868664">
          <w:marLeft w:val="6480"/>
          <w:marRight w:val="0"/>
          <w:marTop w:val="0"/>
          <w:marBottom w:val="0"/>
          <w:divBdr>
            <w:top w:val="none" w:sz="0" w:space="0" w:color="auto"/>
            <w:left w:val="none" w:sz="0" w:space="0" w:color="auto"/>
            <w:bottom w:val="none" w:sz="0" w:space="0" w:color="auto"/>
            <w:right w:val="none" w:sz="0" w:space="0" w:color="auto"/>
          </w:divBdr>
        </w:div>
        <w:div w:id="1555777856">
          <w:marLeft w:val="720"/>
          <w:marRight w:val="0"/>
          <w:marTop w:val="0"/>
          <w:marBottom w:val="0"/>
          <w:divBdr>
            <w:top w:val="none" w:sz="0" w:space="0" w:color="auto"/>
            <w:left w:val="none" w:sz="0" w:space="0" w:color="auto"/>
            <w:bottom w:val="none" w:sz="0" w:space="0" w:color="auto"/>
            <w:right w:val="none" w:sz="0" w:space="0" w:color="auto"/>
          </w:divBdr>
        </w:div>
      </w:divsChild>
    </w:div>
    <w:div w:id="899171133">
      <w:bodyDiv w:val="1"/>
      <w:marLeft w:val="0"/>
      <w:marRight w:val="0"/>
      <w:marTop w:val="0"/>
      <w:marBottom w:val="0"/>
      <w:divBdr>
        <w:top w:val="none" w:sz="0" w:space="0" w:color="auto"/>
        <w:left w:val="none" w:sz="0" w:space="0" w:color="auto"/>
        <w:bottom w:val="none" w:sz="0" w:space="0" w:color="auto"/>
        <w:right w:val="none" w:sz="0" w:space="0" w:color="auto"/>
      </w:divBdr>
    </w:div>
    <w:div w:id="941453025">
      <w:bodyDiv w:val="1"/>
      <w:marLeft w:val="0"/>
      <w:marRight w:val="0"/>
      <w:marTop w:val="0"/>
      <w:marBottom w:val="0"/>
      <w:divBdr>
        <w:top w:val="none" w:sz="0" w:space="0" w:color="auto"/>
        <w:left w:val="none" w:sz="0" w:space="0" w:color="auto"/>
        <w:bottom w:val="none" w:sz="0" w:space="0" w:color="auto"/>
        <w:right w:val="none" w:sz="0" w:space="0" w:color="auto"/>
      </w:divBdr>
      <w:divsChild>
        <w:div w:id="605693201">
          <w:marLeft w:val="720"/>
          <w:marRight w:val="0"/>
          <w:marTop w:val="0"/>
          <w:marBottom w:val="0"/>
          <w:divBdr>
            <w:top w:val="none" w:sz="0" w:space="0" w:color="auto"/>
            <w:left w:val="none" w:sz="0" w:space="0" w:color="auto"/>
            <w:bottom w:val="none" w:sz="0" w:space="0" w:color="auto"/>
            <w:right w:val="none" w:sz="0" w:space="0" w:color="auto"/>
          </w:divBdr>
        </w:div>
        <w:div w:id="1976594527">
          <w:marLeft w:val="720"/>
          <w:marRight w:val="0"/>
          <w:marTop w:val="0"/>
          <w:marBottom w:val="0"/>
          <w:divBdr>
            <w:top w:val="none" w:sz="0" w:space="0" w:color="auto"/>
            <w:left w:val="none" w:sz="0" w:space="0" w:color="auto"/>
            <w:bottom w:val="none" w:sz="0" w:space="0" w:color="auto"/>
            <w:right w:val="none" w:sz="0" w:space="0" w:color="auto"/>
          </w:divBdr>
        </w:div>
        <w:div w:id="848525669">
          <w:marLeft w:val="720"/>
          <w:marRight w:val="0"/>
          <w:marTop w:val="0"/>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11374977">
      <w:bodyDiv w:val="1"/>
      <w:marLeft w:val="0"/>
      <w:marRight w:val="0"/>
      <w:marTop w:val="0"/>
      <w:marBottom w:val="0"/>
      <w:divBdr>
        <w:top w:val="none" w:sz="0" w:space="0" w:color="auto"/>
        <w:left w:val="none" w:sz="0" w:space="0" w:color="auto"/>
        <w:bottom w:val="none" w:sz="0" w:space="0" w:color="auto"/>
        <w:right w:val="none" w:sz="0" w:space="0" w:color="auto"/>
      </w:divBdr>
      <w:divsChild>
        <w:div w:id="2027251649">
          <w:marLeft w:val="720"/>
          <w:marRight w:val="0"/>
          <w:marTop w:val="0"/>
          <w:marBottom w:val="0"/>
          <w:divBdr>
            <w:top w:val="none" w:sz="0" w:space="0" w:color="auto"/>
            <w:left w:val="none" w:sz="0" w:space="0" w:color="auto"/>
            <w:bottom w:val="none" w:sz="0" w:space="0" w:color="auto"/>
            <w:right w:val="none" w:sz="0" w:space="0" w:color="auto"/>
          </w:divBdr>
        </w:div>
        <w:div w:id="1057702780">
          <w:marLeft w:val="720"/>
          <w:marRight w:val="0"/>
          <w:marTop w:val="0"/>
          <w:marBottom w:val="0"/>
          <w:divBdr>
            <w:top w:val="none" w:sz="0" w:space="0" w:color="auto"/>
            <w:left w:val="none" w:sz="0" w:space="0" w:color="auto"/>
            <w:bottom w:val="none" w:sz="0" w:space="0" w:color="auto"/>
            <w:right w:val="none" w:sz="0" w:space="0" w:color="auto"/>
          </w:divBdr>
        </w:div>
        <w:div w:id="312948913">
          <w:marLeft w:val="720"/>
          <w:marRight w:val="0"/>
          <w:marTop w:val="0"/>
          <w:marBottom w:val="0"/>
          <w:divBdr>
            <w:top w:val="none" w:sz="0" w:space="0" w:color="auto"/>
            <w:left w:val="none" w:sz="0" w:space="0" w:color="auto"/>
            <w:bottom w:val="none" w:sz="0" w:space="0" w:color="auto"/>
            <w:right w:val="none" w:sz="0" w:space="0" w:color="auto"/>
          </w:divBdr>
        </w:div>
        <w:div w:id="708997386">
          <w:marLeft w:val="1440"/>
          <w:marRight w:val="0"/>
          <w:marTop w:val="0"/>
          <w:marBottom w:val="0"/>
          <w:divBdr>
            <w:top w:val="none" w:sz="0" w:space="0" w:color="auto"/>
            <w:left w:val="none" w:sz="0" w:space="0" w:color="auto"/>
            <w:bottom w:val="none" w:sz="0" w:space="0" w:color="auto"/>
            <w:right w:val="none" w:sz="0" w:space="0" w:color="auto"/>
          </w:divBdr>
        </w:div>
      </w:divsChild>
    </w:div>
    <w:div w:id="1022778722">
      <w:bodyDiv w:val="1"/>
      <w:marLeft w:val="0"/>
      <w:marRight w:val="0"/>
      <w:marTop w:val="0"/>
      <w:marBottom w:val="0"/>
      <w:divBdr>
        <w:top w:val="none" w:sz="0" w:space="0" w:color="auto"/>
        <w:left w:val="none" w:sz="0" w:space="0" w:color="auto"/>
        <w:bottom w:val="none" w:sz="0" w:space="0" w:color="auto"/>
        <w:right w:val="none" w:sz="0" w:space="0" w:color="auto"/>
      </w:divBdr>
    </w:div>
    <w:div w:id="1056513073">
      <w:bodyDiv w:val="1"/>
      <w:marLeft w:val="0"/>
      <w:marRight w:val="0"/>
      <w:marTop w:val="0"/>
      <w:marBottom w:val="0"/>
      <w:divBdr>
        <w:top w:val="none" w:sz="0" w:space="0" w:color="auto"/>
        <w:left w:val="none" w:sz="0" w:space="0" w:color="auto"/>
        <w:bottom w:val="none" w:sz="0" w:space="0" w:color="auto"/>
        <w:right w:val="none" w:sz="0" w:space="0" w:color="auto"/>
      </w:divBdr>
      <w:divsChild>
        <w:div w:id="348217245">
          <w:marLeft w:val="720"/>
          <w:marRight w:val="0"/>
          <w:marTop w:val="0"/>
          <w:marBottom w:val="0"/>
          <w:divBdr>
            <w:top w:val="none" w:sz="0" w:space="0" w:color="auto"/>
            <w:left w:val="none" w:sz="0" w:space="0" w:color="auto"/>
            <w:bottom w:val="none" w:sz="0" w:space="0" w:color="auto"/>
            <w:right w:val="none" w:sz="0" w:space="0" w:color="auto"/>
          </w:divBdr>
        </w:div>
      </w:divsChild>
    </w:div>
    <w:div w:id="1081223101">
      <w:bodyDiv w:val="1"/>
      <w:marLeft w:val="0"/>
      <w:marRight w:val="0"/>
      <w:marTop w:val="0"/>
      <w:marBottom w:val="0"/>
      <w:divBdr>
        <w:top w:val="none" w:sz="0" w:space="0" w:color="auto"/>
        <w:left w:val="none" w:sz="0" w:space="0" w:color="auto"/>
        <w:bottom w:val="none" w:sz="0" w:space="0" w:color="auto"/>
        <w:right w:val="none" w:sz="0" w:space="0" w:color="auto"/>
      </w:divBdr>
      <w:divsChild>
        <w:div w:id="677198401">
          <w:marLeft w:val="720"/>
          <w:marRight w:val="0"/>
          <w:marTop w:val="0"/>
          <w:marBottom w:val="0"/>
          <w:divBdr>
            <w:top w:val="none" w:sz="0" w:space="0" w:color="auto"/>
            <w:left w:val="none" w:sz="0" w:space="0" w:color="auto"/>
            <w:bottom w:val="none" w:sz="0" w:space="0" w:color="auto"/>
            <w:right w:val="none" w:sz="0" w:space="0" w:color="auto"/>
          </w:divBdr>
        </w:div>
        <w:div w:id="549805059">
          <w:marLeft w:val="720"/>
          <w:marRight w:val="0"/>
          <w:marTop w:val="0"/>
          <w:marBottom w:val="0"/>
          <w:divBdr>
            <w:top w:val="none" w:sz="0" w:space="0" w:color="auto"/>
            <w:left w:val="none" w:sz="0" w:space="0" w:color="auto"/>
            <w:bottom w:val="none" w:sz="0" w:space="0" w:color="auto"/>
            <w:right w:val="none" w:sz="0" w:space="0" w:color="auto"/>
          </w:divBdr>
        </w:div>
        <w:div w:id="523179798">
          <w:marLeft w:val="720"/>
          <w:marRight w:val="0"/>
          <w:marTop w:val="0"/>
          <w:marBottom w:val="0"/>
          <w:divBdr>
            <w:top w:val="none" w:sz="0" w:space="0" w:color="auto"/>
            <w:left w:val="none" w:sz="0" w:space="0" w:color="auto"/>
            <w:bottom w:val="none" w:sz="0" w:space="0" w:color="auto"/>
            <w:right w:val="none" w:sz="0" w:space="0" w:color="auto"/>
          </w:divBdr>
        </w:div>
        <w:div w:id="545608088">
          <w:marLeft w:val="1440"/>
          <w:marRight w:val="0"/>
          <w:marTop w:val="0"/>
          <w:marBottom w:val="0"/>
          <w:divBdr>
            <w:top w:val="none" w:sz="0" w:space="0" w:color="auto"/>
            <w:left w:val="none" w:sz="0" w:space="0" w:color="auto"/>
            <w:bottom w:val="none" w:sz="0" w:space="0" w:color="auto"/>
            <w:right w:val="none" w:sz="0" w:space="0" w:color="auto"/>
          </w:divBdr>
        </w:div>
        <w:div w:id="1417048901">
          <w:marLeft w:val="1440"/>
          <w:marRight w:val="0"/>
          <w:marTop w:val="0"/>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36021465">
      <w:bodyDiv w:val="1"/>
      <w:marLeft w:val="0"/>
      <w:marRight w:val="0"/>
      <w:marTop w:val="0"/>
      <w:marBottom w:val="0"/>
      <w:divBdr>
        <w:top w:val="none" w:sz="0" w:space="0" w:color="auto"/>
        <w:left w:val="none" w:sz="0" w:space="0" w:color="auto"/>
        <w:bottom w:val="none" w:sz="0" w:space="0" w:color="auto"/>
        <w:right w:val="none" w:sz="0" w:space="0" w:color="auto"/>
      </w:divBdr>
      <w:divsChild>
        <w:div w:id="438333622">
          <w:marLeft w:val="720"/>
          <w:marRight w:val="0"/>
          <w:marTop w:val="0"/>
          <w:marBottom w:val="0"/>
          <w:divBdr>
            <w:top w:val="none" w:sz="0" w:space="0" w:color="auto"/>
            <w:left w:val="none" w:sz="0" w:space="0" w:color="auto"/>
            <w:bottom w:val="none" w:sz="0" w:space="0" w:color="auto"/>
            <w:right w:val="none" w:sz="0" w:space="0" w:color="auto"/>
          </w:divBdr>
        </w:div>
        <w:div w:id="309212056">
          <w:marLeft w:val="720"/>
          <w:marRight w:val="0"/>
          <w:marTop w:val="0"/>
          <w:marBottom w:val="0"/>
          <w:divBdr>
            <w:top w:val="none" w:sz="0" w:space="0" w:color="auto"/>
            <w:left w:val="none" w:sz="0" w:space="0" w:color="auto"/>
            <w:bottom w:val="none" w:sz="0" w:space="0" w:color="auto"/>
            <w:right w:val="none" w:sz="0" w:space="0" w:color="auto"/>
          </w:divBdr>
        </w:div>
        <w:div w:id="388236136">
          <w:marLeft w:val="720"/>
          <w:marRight w:val="0"/>
          <w:marTop w:val="0"/>
          <w:marBottom w:val="0"/>
          <w:divBdr>
            <w:top w:val="none" w:sz="0" w:space="0" w:color="auto"/>
            <w:left w:val="none" w:sz="0" w:space="0" w:color="auto"/>
            <w:bottom w:val="none" w:sz="0" w:space="0" w:color="auto"/>
            <w:right w:val="none" w:sz="0" w:space="0" w:color="auto"/>
          </w:divBdr>
        </w:div>
        <w:div w:id="897132668">
          <w:marLeft w:val="720"/>
          <w:marRight w:val="0"/>
          <w:marTop w:val="0"/>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31428493">
      <w:bodyDiv w:val="1"/>
      <w:marLeft w:val="0"/>
      <w:marRight w:val="0"/>
      <w:marTop w:val="0"/>
      <w:marBottom w:val="0"/>
      <w:divBdr>
        <w:top w:val="none" w:sz="0" w:space="0" w:color="auto"/>
        <w:left w:val="none" w:sz="0" w:space="0" w:color="auto"/>
        <w:bottom w:val="none" w:sz="0" w:space="0" w:color="auto"/>
        <w:right w:val="none" w:sz="0" w:space="0" w:color="auto"/>
      </w:divBdr>
      <w:divsChild>
        <w:div w:id="66267397">
          <w:marLeft w:val="720"/>
          <w:marRight w:val="0"/>
          <w:marTop w:val="0"/>
          <w:marBottom w:val="0"/>
          <w:divBdr>
            <w:top w:val="none" w:sz="0" w:space="0" w:color="auto"/>
            <w:left w:val="none" w:sz="0" w:space="0" w:color="auto"/>
            <w:bottom w:val="none" w:sz="0" w:space="0" w:color="auto"/>
            <w:right w:val="none" w:sz="0" w:space="0" w:color="auto"/>
          </w:divBdr>
        </w:div>
        <w:div w:id="273755730">
          <w:marLeft w:val="720"/>
          <w:marRight w:val="0"/>
          <w:marTop w:val="0"/>
          <w:marBottom w:val="0"/>
          <w:divBdr>
            <w:top w:val="none" w:sz="0" w:space="0" w:color="auto"/>
            <w:left w:val="none" w:sz="0" w:space="0" w:color="auto"/>
            <w:bottom w:val="none" w:sz="0" w:space="0" w:color="auto"/>
            <w:right w:val="none" w:sz="0" w:space="0" w:color="auto"/>
          </w:divBdr>
        </w:div>
        <w:div w:id="519857808">
          <w:marLeft w:val="1440"/>
          <w:marRight w:val="0"/>
          <w:marTop w:val="0"/>
          <w:marBottom w:val="0"/>
          <w:divBdr>
            <w:top w:val="none" w:sz="0" w:space="0" w:color="auto"/>
            <w:left w:val="none" w:sz="0" w:space="0" w:color="auto"/>
            <w:bottom w:val="none" w:sz="0" w:space="0" w:color="auto"/>
            <w:right w:val="none" w:sz="0" w:space="0" w:color="auto"/>
          </w:divBdr>
        </w:div>
        <w:div w:id="2043284315">
          <w:marLeft w:val="1440"/>
          <w:marRight w:val="0"/>
          <w:marTop w:val="0"/>
          <w:marBottom w:val="0"/>
          <w:divBdr>
            <w:top w:val="none" w:sz="0" w:space="0" w:color="auto"/>
            <w:left w:val="none" w:sz="0" w:space="0" w:color="auto"/>
            <w:bottom w:val="none" w:sz="0" w:space="0" w:color="auto"/>
            <w:right w:val="none" w:sz="0" w:space="0" w:color="auto"/>
          </w:divBdr>
        </w:div>
        <w:div w:id="526675207">
          <w:marLeft w:val="720"/>
          <w:marRight w:val="0"/>
          <w:marTop w:val="0"/>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74903379">
      <w:bodyDiv w:val="1"/>
      <w:marLeft w:val="0"/>
      <w:marRight w:val="0"/>
      <w:marTop w:val="0"/>
      <w:marBottom w:val="0"/>
      <w:divBdr>
        <w:top w:val="none" w:sz="0" w:space="0" w:color="auto"/>
        <w:left w:val="none" w:sz="0" w:space="0" w:color="auto"/>
        <w:bottom w:val="none" w:sz="0" w:space="0" w:color="auto"/>
        <w:right w:val="none" w:sz="0" w:space="0" w:color="auto"/>
      </w:divBdr>
      <w:divsChild>
        <w:div w:id="668555618">
          <w:marLeft w:val="547"/>
          <w:marRight w:val="0"/>
          <w:marTop w:val="0"/>
          <w:marBottom w:val="0"/>
          <w:divBdr>
            <w:top w:val="none" w:sz="0" w:space="0" w:color="auto"/>
            <w:left w:val="none" w:sz="0" w:space="0" w:color="auto"/>
            <w:bottom w:val="none" w:sz="0" w:space="0" w:color="auto"/>
            <w:right w:val="none" w:sz="0" w:space="0" w:color="auto"/>
          </w:divBdr>
        </w:div>
        <w:div w:id="1212889364">
          <w:marLeft w:val="547"/>
          <w:marRight w:val="0"/>
          <w:marTop w:val="0"/>
          <w:marBottom w:val="0"/>
          <w:divBdr>
            <w:top w:val="none" w:sz="0" w:space="0" w:color="auto"/>
            <w:left w:val="none" w:sz="0" w:space="0" w:color="auto"/>
            <w:bottom w:val="none" w:sz="0" w:space="0" w:color="auto"/>
            <w:right w:val="none" w:sz="0" w:space="0" w:color="auto"/>
          </w:divBdr>
        </w:div>
        <w:div w:id="486096020">
          <w:marLeft w:val="6307"/>
          <w:marRight w:val="0"/>
          <w:marTop w:val="0"/>
          <w:marBottom w:val="0"/>
          <w:divBdr>
            <w:top w:val="none" w:sz="0" w:space="0" w:color="auto"/>
            <w:left w:val="none" w:sz="0" w:space="0" w:color="auto"/>
            <w:bottom w:val="none" w:sz="0" w:space="0" w:color="auto"/>
            <w:right w:val="none" w:sz="0" w:space="0" w:color="auto"/>
          </w:divBdr>
        </w:div>
        <w:div w:id="2115516215">
          <w:marLeft w:val="6307"/>
          <w:marRight w:val="0"/>
          <w:marTop w:val="0"/>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46981868">
      <w:bodyDiv w:val="1"/>
      <w:marLeft w:val="0"/>
      <w:marRight w:val="0"/>
      <w:marTop w:val="0"/>
      <w:marBottom w:val="0"/>
      <w:divBdr>
        <w:top w:val="none" w:sz="0" w:space="0" w:color="auto"/>
        <w:left w:val="none" w:sz="0" w:space="0" w:color="auto"/>
        <w:bottom w:val="none" w:sz="0" w:space="0" w:color="auto"/>
        <w:right w:val="none" w:sz="0" w:space="0" w:color="auto"/>
      </w:divBdr>
      <w:divsChild>
        <w:div w:id="1898275661">
          <w:marLeft w:val="547"/>
          <w:marRight w:val="0"/>
          <w:marTop w:val="0"/>
          <w:marBottom w:val="0"/>
          <w:divBdr>
            <w:top w:val="none" w:sz="0" w:space="0" w:color="auto"/>
            <w:left w:val="none" w:sz="0" w:space="0" w:color="auto"/>
            <w:bottom w:val="none" w:sz="0" w:space="0" w:color="auto"/>
            <w:right w:val="none" w:sz="0" w:space="0" w:color="auto"/>
          </w:divBdr>
        </w:div>
        <w:div w:id="789281578">
          <w:marLeft w:val="547"/>
          <w:marRight w:val="0"/>
          <w:marTop w:val="0"/>
          <w:marBottom w:val="0"/>
          <w:divBdr>
            <w:top w:val="none" w:sz="0" w:space="0" w:color="auto"/>
            <w:left w:val="none" w:sz="0" w:space="0" w:color="auto"/>
            <w:bottom w:val="none" w:sz="0" w:space="0" w:color="auto"/>
            <w:right w:val="none" w:sz="0" w:space="0" w:color="auto"/>
          </w:divBdr>
        </w:div>
        <w:div w:id="371224590">
          <w:marLeft w:val="547"/>
          <w:marRight w:val="0"/>
          <w:marTop w:val="0"/>
          <w:marBottom w:val="0"/>
          <w:divBdr>
            <w:top w:val="none" w:sz="0" w:space="0" w:color="auto"/>
            <w:left w:val="none" w:sz="0" w:space="0" w:color="auto"/>
            <w:bottom w:val="none" w:sz="0" w:space="0" w:color="auto"/>
            <w:right w:val="none" w:sz="0" w:space="0" w:color="auto"/>
          </w:divBdr>
        </w:div>
        <w:div w:id="1105425415">
          <w:marLeft w:val="547"/>
          <w:marRight w:val="0"/>
          <w:marTop w:val="0"/>
          <w:marBottom w:val="0"/>
          <w:divBdr>
            <w:top w:val="none" w:sz="0" w:space="0" w:color="auto"/>
            <w:left w:val="none" w:sz="0" w:space="0" w:color="auto"/>
            <w:bottom w:val="none" w:sz="0" w:space="0" w:color="auto"/>
            <w:right w:val="none" w:sz="0" w:space="0" w:color="auto"/>
          </w:divBdr>
        </w:div>
        <w:div w:id="1322351593">
          <w:marLeft w:val="547"/>
          <w:marRight w:val="0"/>
          <w:marTop w:val="0"/>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69601178">
      <w:bodyDiv w:val="1"/>
      <w:marLeft w:val="0"/>
      <w:marRight w:val="0"/>
      <w:marTop w:val="0"/>
      <w:marBottom w:val="0"/>
      <w:divBdr>
        <w:top w:val="none" w:sz="0" w:space="0" w:color="auto"/>
        <w:left w:val="none" w:sz="0" w:space="0" w:color="auto"/>
        <w:bottom w:val="none" w:sz="0" w:space="0" w:color="auto"/>
        <w:right w:val="none" w:sz="0" w:space="0" w:color="auto"/>
      </w:divBdr>
      <w:divsChild>
        <w:div w:id="783424805">
          <w:marLeft w:val="446"/>
          <w:marRight w:val="0"/>
          <w:marTop w:val="0"/>
          <w:marBottom w:val="0"/>
          <w:divBdr>
            <w:top w:val="none" w:sz="0" w:space="0" w:color="auto"/>
            <w:left w:val="none" w:sz="0" w:space="0" w:color="auto"/>
            <w:bottom w:val="none" w:sz="0" w:space="0" w:color="auto"/>
            <w:right w:val="none" w:sz="0" w:space="0" w:color="auto"/>
          </w:divBdr>
        </w:div>
        <w:div w:id="1724522705">
          <w:marLeft w:val="446"/>
          <w:marRight w:val="0"/>
          <w:marTop w:val="0"/>
          <w:marBottom w:val="0"/>
          <w:divBdr>
            <w:top w:val="none" w:sz="0" w:space="0" w:color="auto"/>
            <w:left w:val="none" w:sz="0" w:space="0" w:color="auto"/>
            <w:bottom w:val="none" w:sz="0" w:space="0" w:color="auto"/>
            <w:right w:val="none" w:sz="0" w:space="0" w:color="auto"/>
          </w:divBdr>
        </w:div>
        <w:div w:id="893809574">
          <w:marLeft w:val="446"/>
          <w:marRight w:val="0"/>
          <w:marTop w:val="0"/>
          <w:marBottom w:val="0"/>
          <w:divBdr>
            <w:top w:val="none" w:sz="0" w:space="0" w:color="auto"/>
            <w:left w:val="none" w:sz="0" w:space="0" w:color="auto"/>
            <w:bottom w:val="none" w:sz="0" w:space="0" w:color="auto"/>
            <w:right w:val="none" w:sz="0" w:space="0" w:color="auto"/>
          </w:divBdr>
        </w:div>
      </w:divsChild>
    </w:div>
    <w:div w:id="1371607681">
      <w:bodyDiv w:val="1"/>
      <w:marLeft w:val="0"/>
      <w:marRight w:val="0"/>
      <w:marTop w:val="0"/>
      <w:marBottom w:val="0"/>
      <w:divBdr>
        <w:top w:val="none" w:sz="0" w:space="0" w:color="auto"/>
        <w:left w:val="none" w:sz="0" w:space="0" w:color="auto"/>
        <w:bottom w:val="none" w:sz="0" w:space="0" w:color="auto"/>
        <w:right w:val="none" w:sz="0" w:space="0" w:color="auto"/>
      </w:divBdr>
      <w:divsChild>
        <w:div w:id="1930965468">
          <w:marLeft w:val="446"/>
          <w:marRight w:val="0"/>
          <w:marTop w:val="0"/>
          <w:marBottom w:val="0"/>
          <w:divBdr>
            <w:top w:val="none" w:sz="0" w:space="0" w:color="auto"/>
            <w:left w:val="none" w:sz="0" w:space="0" w:color="auto"/>
            <w:bottom w:val="none" w:sz="0" w:space="0" w:color="auto"/>
            <w:right w:val="none" w:sz="0" w:space="0" w:color="auto"/>
          </w:divBdr>
        </w:div>
      </w:divsChild>
    </w:div>
    <w:div w:id="1389036659">
      <w:bodyDiv w:val="1"/>
      <w:marLeft w:val="0"/>
      <w:marRight w:val="0"/>
      <w:marTop w:val="0"/>
      <w:marBottom w:val="0"/>
      <w:divBdr>
        <w:top w:val="none" w:sz="0" w:space="0" w:color="auto"/>
        <w:left w:val="none" w:sz="0" w:space="0" w:color="auto"/>
        <w:bottom w:val="none" w:sz="0" w:space="0" w:color="auto"/>
        <w:right w:val="none" w:sz="0" w:space="0" w:color="auto"/>
      </w:divBdr>
      <w:divsChild>
        <w:div w:id="1176726738">
          <w:marLeft w:val="720"/>
          <w:marRight w:val="0"/>
          <w:marTop w:val="0"/>
          <w:marBottom w:val="0"/>
          <w:divBdr>
            <w:top w:val="none" w:sz="0" w:space="0" w:color="auto"/>
            <w:left w:val="none" w:sz="0" w:space="0" w:color="auto"/>
            <w:bottom w:val="none" w:sz="0" w:space="0" w:color="auto"/>
            <w:right w:val="none" w:sz="0" w:space="0" w:color="auto"/>
          </w:divBdr>
        </w:div>
        <w:div w:id="1491411996">
          <w:marLeft w:val="1440"/>
          <w:marRight w:val="0"/>
          <w:marTop w:val="0"/>
          <w:marBottom w:val="0"/>
          <w:divBdr>
            <w:top w:val="none" w:sz="0" w:space="0" w:color="auto"/>
            <w:left w:val="none" w:sz="0" w:space="0" w:color="auto"/>
            <w:bottom w:val="none" w:sz="0" w:space="0" w:color="auto"/>
            <w:right w:val="none" w:sz="0" w:space="0" w:color="auto"/>
          </w:divBdr>
        </w:div>
        <w:div w:id="1012144954">
          <w:marLeft w:val="2160"/>
          <w:marRight w:val="0"/>
          <w:marTop w:val="0"/>
          <w:marBottom w:val="0"/>
          <w:divBdr>
            <w:top w:val="none" w:sz="0" w:space="0" w:color="auto"/>
            <w:left w:val="none" w:sz="0" w:space="0" w:color="auto"/>
            <w:bottom w:val="none" w:sz="0" w:space="0" w:color="auto"/>
            <w:right w:val="none" w:sz="0" w:space="0" w:color="auto"/>
          </w:divBdr>
        </w:div>
        <w:div w:id="1647541318">
          <w:marLeft w:val="720"/>
          <w:marRight w:val="0"/>
          <w:marTop w:val="0"/>
          <w:marBottom w:val="0"/>
          <w:divBdr>
            <w:top w:val="none" w:sz="0" w:space="0" w:color="auto"/>
            <w:left w:val="none" w:sz="0" w:space="0" w:color="auto"/>
            <w:bottom w:val="none" w:sz="0" w:space="0" w:color="auto"/>
            <w:right w:val="none" w:sz="0" w:space="0" w:color="auto"/>
          </w:divBdr>
        </w:div>
        <w:div w:id="9722987">
          <w:marLeft w:val="1440"/>
          <w:marRight w:val="0"/>
          <w:marTop w:val="0"/>
          <w:marBottom w:val="0"/>
          <w:divBdr>
            <w:top w:val="none" w:sz="0" w:space="0" w:color="auto"/>
            <w:left w:val="none" w:sz="0" w:space="0" w:color="auto"/>
            <w:bottom w:val="none" w:sz="0" w:space="0" w:color="auto"/>
            <w:right w:val="none" w:sz="0" w:space="0" w:color="auto"/>
          </w:divBdr>
        </w:div>
        <w:div w:id="1382442403">
          <w:marLeft w:val="1440"/>
          <w:marRight w:val="0"/>
          <w:marTop w:val="0"/>
          <w:marBottom w:val="0"/>
          <w:divBdr>
            <w:top w:val="none" w:sz="0" w:space="0" w:color="auto"/>
            <w:left w:val="none" w:sz="0" w:space="0" w:color="auto"/>
            <w:bottom w:val="none" w:sz="0" w:space="0" w:color="auto"/>
            <w:right w:val="none" w:sz="0" w:space="0" w:color="auto"/>
          </w:divBdr>
        </w:div>
        <w:div w:id="1433166303">
          <w:marLeft w:val="2160"/>
          <w:marRight w:val="0"/>
          <w:marTop w:val="0"/>
          <w:marBottom w:val="0"/>
          <w:divBdr>
            <w:top w:val="none" w:sz="0" w:space="0" w:color="auto"/>
            <w:left w:val="none" w:sz="0" w:space="0" w:color="auto"/>
            <w:bottom w:val="none" w:sz="0" w:space="0" w:color="auto"/>
            <w:right w:val="none" w:sz="0" w:space="0" w:color="auto"/>
          </w:divBdr>
        </w:div>
      </w:divsChild>
    </w:div>
    <w:div w:id="1405026765">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7186436">
      <w:bodyDiv w:val="1"/>
      <w:marLeft w:val="0"/>
      <w:marRight w:val="0"/>
      <w:marTop w:val="0"/>
      <w:marBottom w:val="0"/>
      <w:divBdr>
        <w:top w:val="none" w:sz="0" w:space="0" w:color="auto"/>
        <w:left w:val="none" w:sz="0" w:space="0" w:color="auto"/>
        <w:bottom w:val="none" w:sz="0" w:space="0" w:color="auto"/>
        <w:right w:val="none" w:sz="0" w:space="0" w:color="auto"/>
      </w:divBdr>
      <w:divsChild>
        <w:div w:id="1389500035">
          <w:marLeft w:val="720"/>
          <w:marRight w:val="0"/>
          <w:marTop w:val="0"/>
          <w:marBottom w:val="0"/>
          <w:divBdr>
            <w:top w:val="none" w:sz="0" w:space="0" w:color="auto"/>
            <w:left w:val="none" w:sz="0" w:space="0" w:color="auto"/>
            <w:bottom w:val="none" w:sz="0" w:space="0" w:color="auto"/>
            <w:right w:val="none" w:sz="0" w:space="0" w:color="auto"/>
          </w:divBdr>
        </w:div>
        <w:div w:id="220866851">
          <w:marLeft w:val="720"/>
          <w:marRight w:val="0"/>
          <w:marTop w:val="0"/>
          <w:marBottom w:val="0"/>
          <w:divBdr>
            <w:top w:val="none" w:sz="0" w:space="0" w:color="auto"/>
            <w:left w:val="none" w:sz="0" w:space="0" w:color="auto"/>
            <w:bottom w:val="none" w:sz="0" w:space="0" w:color="auto"/>
            <w:right w:val="none" w:sz="0" w:space="0" w:color="auto"/>
          </w:divBdr>
        </w:div>
        <w:div w:id="1297029634">
          <w:marLeft w:val="720"/>
          <w:marRight w:val="0"/>
          <w:marTop w:val="0"/>
          <w:marBottom w:val="0"/>
          <w:divBdr>
            <w:top w:val="none" w:sz="0" w:space="0" w:color="auto"/>
            <w:left w:val="none" w:sz="0" w:space="0" w:color="auto"/>
            <w:bottom w:val="none" w:sz="0" w:space="0" w:color="auto"/>
            <w:right w:val="none" w:sz="0" w:space="0" w:color="auto"/>
          </w:divBdr>
        </w:div>
      </w:divsChild>
    </w:div>
    <w:div w:id="1432890547">
      <w:bodyDiv w:val="1"/>
      <w:marLeft w:val="0"/>
      <w:marRight w:val="0"/>
      <w:marTop w:val="0"/>
      <w:marBottom w:val="0"/>
      <w:divBdr>
        <w:top w:val="none" w:sz="0" w:space="0" w:color="auto"/>
        <w:left w:val="none" w:sz="0" w:space="0" w:color="auto"/>
        <w:bottom w:val="none" w:sz="0" w:space="0" w:color="auto"/>
        <w:right w:val="none" w:sz="0" w:space="0" w:color="auto"/>
      </w:divBdr>
      <w:divsChild>
        <w:div w:id="298385482">
          <w:marLeft w:val="547"/>
          <w:marRight w:val="0"/>
          <w:marTop w:val="0"/>
          <w:marBottom w:val="0"/>
          <w:divBdr>
            <w:top w:val="none" w:sz="0" w:space="0" w:color="auto"/>
            <w:left w:val="none" w:sz="0" w:space="0" w:color="auto"/>
            <w:bottom w:val="none" w:sz="0" w:space="0" w:color="auto"/>
            <w:right w:val="none" w:sz="0" w:space="0" w:color="auto"/>
          </w:divBdr>
        </w:div>
        <w:div w:id="1442872629">
          <w:marLeft w:val="547"/>
          <w:marRight w:val="0"/>
          <w:marTop w:val="0"/>
          <w:marBottom w:val="0"/>
          <w:divBdr>
            <w:top w:val="none" w:sz="0" w:space="0" w:color="auto"/>
            <w:left w:val="none" w:sz="0" w:space="0" w:color="auto"/>
            <w:bottom w:val="none" w:sz="0" w:space="0" w:color="auto"/>
            <w:right w:val="none" w:sz="0" w:space="0" w:color="auto"/>
          </w:divBdr>
        </w:div>
        <w:div w:id="1091049865">
          <w:marLeft w:val="1267"/>
          <w:marRight w:val="0"/>
          <w:marTop w:val="0"/>
          <w:marBottom w:val="0"/>
          <w:divBdr>
            <w:top w:val="none" w:sz="0" w:space="0" w:color="auto"/>
            <w:left w:val="none" w:sz="0" w:space="0" w:color="auto"/>
            <w:bottom w:val="none" w:sz="0" w:space="0" w:color="auto"/>
            <w:right w:val="none" w:sz="0" w:space="0" w:color="auto"/>
          </w:divBdr>
        </w:div>
        <w:div w:id="1185293387">
          <w:marLeft w:val="1267"/>
          <w:marRight w:val="0"/>
          <w:marTop w:val="0"/>
          <w:marBottom w:val="0"/>
          <w:divBdr>
            <w:top w:val="none" w:sz="0" w:space="0" w:color="auto"/>
            <w:left w:val="none" w:sz="0" w:space="0" w:color="auto"/>
            <w:bottom w:val="none" w:sz="0" w:space="0" w:color="auto"/>
            <w:right w:val="none" w:sz="0" w:space="0" w:color="auto"/>
          </w:divBdr>
        </w:div>
      </w:divsChild>
    </w:div>
    <w:div w:id="1443190356">
      <w:bodyDiv w:val="1"/>
      <w:marLeft w:val="0"/>
      <w:marRight w:val="0"/>
      <w:marTop w:val="0"/>
      <w:marBottom w:val="0"/>
      <w:divBdr>
        <w:top w:val="none" w:sz="0" w:space="0" w:color="auto"/>
        <w:left w:val="none" w:sz="0" w:space="0" w:color="auto"/>
        <w:bottom w:val="none" w:sz="0" w:space="0" w:color="auto"/>
        <w:right w:val="none" w:sz="0" w:space="0" w:color="auto"/>
      </w:divBdr>
      <w:divsChild>
        <w:div w:id="1458374629">
          <w:marLeft w:val="720"/>
          <w:marRight w:val="0"/>
          <w:marTop w:val="0"/>
          <w:marBottom w:val="0"/>
          <w:divBdr>
            <w:top w:val="none" w:sz="0" w:space="0" w:color="auto"/>
            <w:left w:val="none" w:sz="0" w:space="0" w:color="auto"/>
            <w:bottom w:val="none" w:sz="0" w:space="0" w:color="auto"/>
            <w:right w:val="none" w:sz="0" w:space="0" w:color="auto"/>
          </w:divBdr>
        </w:div>
        <w:div w:id="588465511">
          <w:marLeft w:val="720"/>
          <w:marRight w:val="0"/>
          <w:marTop w:val="0"/>
          <w:marBottom w:val="0"/>
          <w:divBdr>
            <w:top w:val="none" w:sz="0" w:space="0" w:color="auto"/>
            <w:left w:val="none" w:sz="0" w:space="0" w:color="auto"/>
            <w:bottom w:val="none" w:sz="0" w:space="0" w:color="auto"/>
            <w:right w:val="none" w:sz="0" w:space="0" w:color="auto"/>
          </w:divBdr>
        </w:div>
        <w:div w:id="1754668041">
          <w:marLeft w:val="1440"/>
          <w:marRight w:val="0"/>
          <w:marTop w:val="0"/>
          <w:marBottom w:val="0"/>
          <w:divBdr>
            <w:top w:val="none" w:sz="0" w:space="0" w:color="auto"/>
            <w:left w:val="none" w:sz="0" w:space="0" w:color="auto"/>
            <w:bottom w:val="none" w:sz="0" w:space="0" w:color="auto"/>
            <w:right w:val="none" w:sz="0" w:space="0" w:color="auto"/>
          </w:divBdr>
        </w:div>
        <w:div w:id="508910094">
          <w:marLeft w:val="720"/>
          <w:marRight w:val="0"/>
          <w:marTop w:val="0"/>
          <w:marBottom w:val="0"/>
          <w:divBdr>
            <w:top w:val="none" w:sz="0" w:space="0" w:color="auto"/>
            <w:left w:val="none" w:sz="0" w:space="0" w:color="auto"/>
            <w:bottom w:val="none" w:sz="0" w:space="0" w:color="auto"/>
            <w:right w:val="none" w:sz="0" w:space="0" w:color="auto"/>
          </w:divBdr>
        </w:div>
        <w:div w:id="584455859">
          <w:marLeft w:val="720"/>
          <w:marRight w:val="0"/>
          <w:marTop w:val="0"/>
          <w:marBottom w:val="0"/>
          <w:divBdr>
            <w:top w:val="none" w:sz="0" w:space="0" w:color="auto"/>
            <w:left w:val="none" w:sz="0" w:space="0" w:color="auto"/>
            <w:bottom w:val="none" w:sz="0" w:space="0" w:color="auto"/>
            <w:right w:val="none" w:sz="0" w:space="0" w:color="auto"/>
          </w:divBdr>
        </w:div>
      </w:divsChild>
    </w:div>
    <w:div w:id="1443914216">
      <w:bodyDiv w:val="1"/>
      <w:marLeft w:val="0"/>
      <w:marRight w:val="0"/>
      <w:marTop w:val="0"/>
      <w:marBottom w:val="0"/>
      <w:divBdr>
        <w:top w:val="none" w:sz="0" w:space="0" w:color="auto"/>
        <w:left w:val="none" w:sz="0" w:space="0" w:color="auto"/>
        <w:bottom w:val="none" w:sz="0" w:space="0" w:color="auto"/>
        <w:right w:val="none" w:sz="0" w:space="0" w:color="auto"/>
      </w:divBdr>
      <w:divsChild>
        <w:div w:id="1990943159">
          <w:marLeft w:val="720"/>
          <w:marRight w:val="0"/>
          <w:marTop w:val="0"/>
          <w:marBottom w:val="0"/>
          <w:divBdr>
            <w:top w:val="none" w:sz="0" w:space="0" w:color="auto"/>
            <w:left w:val="none" w:sz="0" w:space="0" w:color="auto"/>
            <w:bottom w:val="none" w:sz="0" w:space="0" w:color="auto"/>
            <w:right w:val="none" w:sz="0" w:space="0" w:color="auto"/>
          </w:divBdr>
        </w:div>
        <w:div w:id="1530140488">
          <w:marLeft w:val="720"/>
          <w:marRight w:val="0"/>
          <w:marTop w:val="0"/>
          <w:marBottom w:val="0"/>
          <w:divBdr>
            <w:top w:val="none" w:sz="0" w:space="0" w:color="auto"/>
            <w:left w:val="none" w:sz="0" w:space="0" w:color="auto"/>
            <w:bottom w:val="none" w:sz="0" w:space="0" w:color="auto"/>
            <w:right w:val="none" w:sz="0" w:space="0" w:color="auto"/>
          </w:divBdr>
        </w:div>
        <w:div w:id="108204193">
          <w:marLeft w:val="720"/>
          <w:marRight w:val="0"/>
          <w:marTop w:val="0"/>
          <w:marBottom w:val="0"/>
          <w:divBdr>
            <w:top w:val="none" w:sz="0" w:space="0" w:color="auto"/>
            <w:left w:val="none" w:sz="0" w:space="0" w:color="auto"/>
            <w:bottom w:val="none" w:sz="0" w:space="0" w:color="auto"/>
            <w:right w:val="none" w:sz="0" w:space="0" w:color="auto"/>
          </w:divBdr>
        </w:div>
        <w:div w:id="334695967">
          <w:marLeft w:val="720"/>
          <w:marRight w:val="0"/>
          <w:marTop w:val="0"/>
          <w:marBottom w:val="0"/>
          <w:divBdr>
            <w:top w:val="none" w:sz="0" w:space="0" w:color="auto"/>
            <w:left w:val="none" w:sz="0" w:space="0" w:color="auto"/>
            <w:bottom w:val="none" w:sz="0" w:space="0" w:color="auto"/>
            <w:right w:val="none" w:sz="0" w:space="0" w:color="auto"/>
          </w:divBdr>
        </w:div>
      </w:divsChild>
    </w:div>
    <w:div w:id="1469013610">
      <w:bodyDiv w:val="1"/>
      <w:marLeft w:val="0"/>
      <w:marRight w:val="0"/>
      <w:marTop w:val="0"/>
      <w:marBottom w:val="0"/>
      <w:divBdr>
        <w:top w:val="none" w:sz="0" w:space="0" w:color="auto"/>
        <w:left w:val="none" w:sz="0" w:space="0" w:color="auto"/>
        <w:bottom w:val="none" w:sz="0" w:space="0" w:color="auto"/>
        <w:right w:val="none" w:sz="0" w:space="0" w:color="auto"/>
      </w:divBdr>
      <w:divsChild>
        <w:div w:id="1395933159">
          <w:marLeft w:val="720"/>
          <w:marRight w:val="0"/>
          <w:marTop w:val="0"/>
          <w:marBottom w:val="0"/>
          <w:divBdr>
            <w:top w:val="none" w:sz="0" w:space="0" w:color="auto"/>
            <w:left w:val="none" w:sz="0" w:space="0" w:color="auto"/>
            <w:bottom w:val="none" w:sz="0" w:space="0" w:color="auto"/>
            <w:right w:val="none" w:sz="0" w:space="0" w:color="auto"/>
          </w:divBdr>
        </w:div>
        <w:div w:id="700017447">
          <w:marLeft w:val="720"/>
          <w:marRight w:val="0"/>
          <w:marTop w:val="0"/>
          <w:marBottom w:val="0"/>
          <w:divBdr>
            <w:top w:val="none" w:sz="0" w:space="0" w:color="auto"/>
            <w:left w:val="none" w:sz="0" w:space="0" w:color="auto"/>
            <w:bottom w:val="none" w:sz="0" w:space="0" w:color="auto"/>
            <w:right w:val="none" w:sz="0" w:space="0" w:color="auto"/>
          </w:divBdr>
        </w:div>
        <w:div w:id="880704616">
          <w:marLeft w:val="1440"/>
          <w:marRight w:val="0"/>
          <w:marTop w:val="0"/>
          <w:marBottom w:val="0"/>
          <w:divBdr>
            <w:top w:val="none" w:sz="0" w:space="0" w:color="auto"/>
            <w:left w:val="none" w:sz="0" w:space="0" w:color="auto"/>
            <w:bottom w:val="none" w:sz="0" w:space="0" w:color="auto"/>
            <w:right w:val="none" w:sz="0" w:space="0" w:color="auto"/>
          </w:divBdr>
        </w:div>
        <w:div w:id="549536265">
          <w:marLeft w:val="1440"/>
          <w:marRight w:val="0"/>
          <w:marTop w:val="0"/>
          <w:marBottom w:val="0"/>
          <w:divBdr>
            <w:top w:val="none" w:sz="0" w:space="0" w:color="auto"/>
            <w:left w:val="none" w:sz="0" w:space="0" w:color="auto"/>
            <w:bottom w:val="none" w:sz="0" w:space="0" w:color="auto"/>
            <w:right w:val="none" w:sz="0" w:space="0" w:color="auto"/>
          </w:divBdr>
        </w:div>
        <w:div w:id="934822566">
          <w:marLeft w:val="720"/>
          <w:marRight w:val="0"/>
          <w:marTop w:val="0"/>
          <w:marBottom w:val="0"/>
          <w:divBdr>
            <w:top w:val="none" w:sz="0" w:space="0" w:color="auto"/>
            <w:left w:val="none" w:sz="0" w:space="0" w:color="auto"/>
            <w:bottom w:val="none" w:sz="0" w:space="0" w:color="auto"/>
            <w:right w:val="none" w:sz="0" w:space="0" w:color="auto"/>
          </w:divBdr>
        </w:div>
        <w:div w:id="369846422">
          <w:marLeft w:val="1440"/>
          <w:marRight w:val="0"/>
          <w:marTop w:val="0"/>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04472816">
      <w:bodyDiv w:val="1"/>
      <w:marLeft w:val="0"/>
      <w:marRight w:val="0"/>
      <w:marTop w:val="0"/>
      <w:marBottom w:val="0"/>
      <w:divBdr>
        <w:top w:val="none" w:sz="0" w:space="0" w:color="auto"/>
        <w:left w:val="none" w:sz="0" w:space="0" w:color="auto"/>
        <w:bottom w:val="none" w:sz="0" w:space="0" w:color="auto"/>
        <w:right w:val="none" w:sz="0" w:space="0" w:color="auto"/>
      </w:divBdr>
      <w:divsChild>
        <w:div w:id="914705583">
          <w:marLeft w:val="720"/>
          <w:marRight w:val="0"/>
          <w:marTop w:val="0"/>
          <w:marBottom w:val="0"/>
          <w:divBdr>
            <w:top w:val="none" w:sz="0" w:space="0" w:color="auto"/>
            <w:left w:val="none" w:sz="0" w:space="0" w:color="auto"/>
            <w:bottom w:val="none" w:sz="0" w:space="0" w:color="auto"/>
            <w:right w:val="none" w:sz="0" w:space="0" w:color="auto"/>
          </w:divBdr>
        </w:div>
        <w:div w:id="930091488">
          <w:marLeft w:val="720"/>
          <w:marRight w:val="0"/>
          <w:marTop w:val="0"/>
          <w:marBottom w:val="0"/>
          <w:divBdr>
            <w:top w:val="none" w:sz="0" w:space="0" w:color="auto"/>
            <w:left w:val="none" w:sz="0" w:space="0" w:color="auto"/>
            <w:bottom w:val="none" w:sz="0" w:space="0" w:color="auto"/>
            <w:right w:val="none" w:sz="0" w:space="0" w:color="auto"/>
          </w:divBdr>
        </w:div>
        <w:div w:id="1438326418">
          <w:marLeft w:val="1440"/>
          <w:marRight w:val="0"/>
          <w:marTop w:val="0"/>
          <w:marBottom w:val="0"/>
          <w:divBdr>
            <w:top w:val="none" w:sz="0" w:space="0" w:color="auto"/>
            <w:left w:val="none" w:sz="0" w:space="0" w:color="auto"/>
            <w:bottom w:val="none" w:sz="0" w:space="0" w:color="auto"/>
            <w:right w:val="none" w:sz="0" w:space="0" w:color="auto"/>
          </w:divBdr>
        </w:div>
      </w:divsChild>
    </w:div>
    <w:div w:id="1530266035">
      <w:bodyDiv w:val="1"/>
      <w:marLeft w:val="0"/>
      <w:marRight w:val="0"/>
      <w:marTop w:val="0"/>
      <w:marBottom w:val="0"/>
      <w:divBdr>
        <w:top w:val="none" w:sz="0" w:space="0" w:color="auto"/>
        <w:left w:val="none" w:sz="0" w:space="0" w:color="auto"/>
        <w:bottom w:val="none" w:sz="0" w:space="0" w:color="auto"/>
        <w:right w:val="none" w:sz="0" w:space="0" w:color="auto"/>
      </w:divBdr>
      <w:divsChild>
        <w:div w:id="1814323602">
          <w:marLeft w:val="720"/>
          <w:marRight w:val="0"/>
          <w:marTop w:val="0"/>
          <w:marBottom w:val="0"/>
          <w:divBdr>
            <w:top w:val="none" w:sz="0" w:space="0" w:color="auto"/>
            <w:left w:val="none" w:sz="0" w:space="0" w:color="auto"/>
            <w:bottom w:val="none" w:sz="0" w:space="0" w:color="auto"/>
            <w:right w:val="none" w:sz="0" w:space="0" w:color="auto"/>
          </w:divBdr>
        </w:div>
        <w:div w:id="1066802691">
          <w:marLeft w:val="720"/>
          <w:marRight w:val="0"/>
          <w:marTop w:val="0"/>
          <w:marBottom w:val="0"/>
          <w:divBdr>
            <w:top w:val="none" w:sz="0" w:space="0" w:color="auto"/>
            <w:left w:val="none" w:sz="0" w:space="0" w:color="auto"/>
            <w:bottom w:val="none" w:sz="0" w:space="0" w:color="auto"/>
            <w:right w:val="none" w:sz="0" w:space="0" w:color="auto"/>
          </w:divBdr>
        </w:div>
        <w:div w:id="2092777462">
          <w:marLeft w:val="1440"/>
          <w:marRight w:val="0"/>
          <w:marTop w:val="0"/>
          <w:marBottom w:val="0"/>
          <w:divBdr>
            <w:top w:val="none" w:sz="0" w:space="0" w:color="auto"/>
            <w:left w:val="none" w:sz="0" w:space="0" w:color="auto"/>
            <w:bottom w:val="none" w:sz="0" w:space="0" w:color="auto"/>
            <w:right w:val="none" w:sz="0" w:space="0" w:color="auto"/>
          </w:divBdr>
        </w:div>
        <w:div w:id="612251427">
          <w:marLeft w:val="2160"/>
          <w:marRight w:val="0"/>
          <w:marTop w:val="0"/>
          <w:marBottom w:val="0"/>
          <w:divBdr>
            <w:top w:val="none" w:sz="0" w:space="0" w:color="auto"/>
            <w:left w:val="none" w:sz="0" w:space="0" w:color="auto"/>
            <w:bottom w:val="none" w:sz="0" w:space="0" w:color="auto"/>
            <w:right w:val="none" w:sz="0" w:space="0" w:color="auto"/>
          </w:divBdr>
        </w:div>
        <w:div w:id="901019484">
          <w:marLeft w:val="2160"/>
          <w:marRight w:val="0"/>
          <w:marTop w:val="0"/>
          <w:marBottom w:val="0"/>
          <w:divBdr>
            <w:top w:val="none" w:sz="0" w:space="0" w:color="auto"/>
            <w:left w:val="none" w:sz="0" w:space="0" w:color="auto"/>
            <w:bottom w:val="none" w:sz="0" w:space="0" w:color="auto"/>
            <w:right w:val="none" w:sz="0" w:space="0" w:color="auto"/>
          </w:divBdr>
        </w:div>
        <w:div w:id="1257784049">
          <w:marLeft w:val="2160"/>
          <w:marRight w:val="0"/>
          <w:marTop w:val="0"/>
          <w:marBottom w:val="0"/>
          <w:divBdr>
            <w:top w:val="none" w:sz="0" w:space="0" w:color="auto"/>
            <w:left w:val="none" w:sz="0" w:space="0" w:color="auto"/>
            <w:bottom w:val="none" w:sz="0" w:space="0" w:color="auto"/>
            <w:right w:val="none" w:sz="0" w:space="0" w:color="auto"/>
          </w:divBdr>
        </w:div>
        <w:div w:id="240674936">
          <w:marLeft w:val="2160"/>
          <w:marRight w:val="0"/>
          <w:marTop w:val="0"/>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45885687">
      <w:bodyDiv w:val="1"/>
      <w:marLeft w:val="0"/>
      <w:marRight w:val="0"/>
      <w:marTop w:val="0"/>
      <w:marBottom w:val="0"/>
      <w:divBdr>
        <w:top w:val="none" w:sz="0" w:space="0" w:color="auto"/>
        <w:left w:val="none" w:sz="0" w:space="0" w:color="auto"/>
        <w:bottom w:val="none" w:sz="0" w:space="0" w:color="auto"/>
        <w:right w:val="none" w:sz="0" w:space="0" w:color="auto"/>
      </w:divBdr>
      <w:divsChild>
        <w:div w:id="1404796145">
          <w:marLeft w:val="720"/>
          <w:marRight w:val="0"/>
          <w:marTop w:val="0"/>
          <w:marBottom w:val="0"/>
          <w:divBdr>
            <w:top w:val="none" w:sz="0" w:space="0" w:color="auto"/>
            <w:left w:val="none" w:sz="0" w:space="0" w:color="auto"/>
            <w:bottom w:val="none" w:sz="0" w:space="0" w:color="auto"/>
            <w:right w:val="none" w:sz="0" w:space="0" w:color="auto"/>
          </w:divBdr>
        </w:div>
        <w:div w:id="142551581">
          <w:marLeft w:val="720"/>
          <w:marRight w:val="0"/>
          <w:marTop w:val="0"/>
          <w:marBottom w:val="0"/>
          <w:divBdr>
            <w:top w:val="none" w:sz="0" w:space="0" w:color="auto"/>
            <w:left w:val="none" w:sz="0" w:space="0" w:color="auto"/>
            <w:bottom w:val="none" w:sz="0" w:space="0" w:color="auto"/>
            <w:right w:val="none" w:sz="0" w:space="0" w:color="auto"/>
          </w:divBdr>
        </w:div>
        <w:div w:id="444273769">
          <w:marLeft w:val="720"/>
          <w:marRight w:val="0"/>
          <w:marTop w:val="0"/>
          <w:marBottom w:val="0"/>
          <w:divBdr>
            <w:top w:val="none" w:sz="0" w:space="0" w:color="auto"/>
            <w:left w:val="none" w:sz="0" w:space="0" w:color="auto"/>
            <w:bottom w:val="none" w:sz="0" w:space="0" w:color="auto"/>
            <w:right w:val="none" w:sz="0" w:space="0" w:color="auto"/>
          </w:divBdr>
        </w:div>
        <w:div w:id="1868061785">
          <w:marLeft w:val="720"/>
          <w:marRight w:val="0"/>
          <w:marTop w:val="0"/>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11227472">
      <w:bodyDiv w:val="1"/>
      <w:marLeft w:val="0"/>
      <w:marRight w:val="0"/>
      <w:marTop w:val="0"/>
      <w:marBottom w:val="0"/>
      <w:divBdr>
        <w:top w:val="none" w:sz="0" w:space="0" w:color="auto"/>
        <w:left w:val="none" w:sz="0" w:space="0" w:color="auto"/>
        <w:bottom w:val="none" w:sz="0" w:space="0" w:color="auto"/>
        <w:right w:val="none" w:sz="0" w:space="0" w:color="auto"/>
      </w:divBdr>
    </w:div>
    <w:div w:id="1713269838">
      <w:bodyDiv w:val="1"/>
      <w:marLeft w:val="0"/>
      <w:marRight w:val="0"/>
      <w:marTop w:val="0"/>
      <w:marBottom w:val="0"/>
      <w:divBdr>
        <w:top w:val="none" w:sz="0" w:space="0" w:color="auto"/>
        <w:left w:val="none" w:sz="0" w:space="0" w:color="auto"/>
        <w:bottom w:val="none" w:sz="0" w:space="0" w:color="auto"/>
        <w:right w:val="none" w:sz="0" w:space="0" w:color="auto"/>
      </w:divBdr>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36076852">
      <w:bodyDiv w:val="1"/>
      <w:marLeft w:val="0"/>
      <w:marRight w:val="0"/>
      <w:marTop w:val="0"/>
      <w:marBottom w:val="0"/>
      <w:divBdr>
        <w:top w:val="none" w:sz="0" w:space="0" w:color="auto"/>
        <w:left w:val="none" w:sz="0" w:space="0" w:color="auto"/>
        <w:bottom w:val="none" w:sz="0" w:space="0" w:color="auto"/>
        <w:right w:val="none" w:sz="0" w:space="0" w:color="auto"/>
      </w:divBdr>
    </w:div>
    <w:div w:id="1830635305">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03103987">
      <w:bodyDiv w:val="1"/>
      <w:marLeft w:val="0"/>
      <w:marRight w:val="0"/>
      <w:marTop w:val="0"/>
      <w:marBottom w:val="0"/>
      <w:divBdr>
        <w:top w:val="none" w:sz="0" w:space="0" w:color="auto"/>
        <w:left w:val="none" w:sz="0" w:space="0" w:color="auto"/>
        <w:bottom w:val="none" w:sz="0" w:space="0" w:color="auto"/>
        <w:right w:val="none" w:sz="0" w:space="0" w:color="auto"/>
      </w:divBdr>
      <w:divsChild>
        <w:div w:id="57873344">
          <w:marLeft w:val="720"/>
          <w:marRight w:val="0"/>
          <w:marTop w:val="0"/>
          <w:marBottom w:val="0"/>
          <w:divBdr>
            <w:top w:val="none" w:sz="0" w:space="0" w:color="auto"/>
            <w:left w:val="none" w:sz="0" w:space="0" w:color="auto"/>
            <w:bottom w:val="none" w:sz="0" w:space="0" w:color="auto"/>
            <w:right w:val="none" w:sz="0" w:space="0" w:color="auto"/>
          </w:divBdr>
        </w:div>
        <w:div w:id="933245218">
          <w:marLeft w:val="1440"/>
          <w:marRight w:val="0"/>
          <w:marTop w:val="0"/>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16766872">
      <w:bodyDiv w:val="1"/>
      <w:marLeft w:val="0"/>
      <w:marRight w:val="0"/>
      <w:marTop w:val="0"/>
      <w:marBottom w:val="0"/>
      <w:divBdr>
        <w:top w:val="none" w:sz="0" w:space="0" w:color="auto"/>
        <w:left w:val="none" w:sz="0" w:space="0" w:color="auto"/>
        <w:bottom w:val="none" w:sz="0" w:space="0" w:color="auto"/>
        <w:right w:val="none" w:sz="0" w:space="0" w:color="auto"/>
      </w:divBdr>
      <w:divsChild>
        <w:div w:id="108934966">
          <w:marLeft w:val="720"/>
          <w:marRight w:val="0"/>
          <w:marTop w:val="0"/>
          <w:marBottom w:val="0"/>
          <w:divBdr>
            <w:top w:val="none" w:sz="0" w:space="0" w:color="auto"/>
            <w:left w:val="none" w:sz="0" w:space="0" w:color="auto"/>
            <w:bottom w:val="none" w:sz="0" w:space="0" w:color="auto"/>
            <w:right w:val="none" w:sz="0" w:space="0" w:color="auto"/>
          </w:divBdr>
        </w:div>
        <w:div w:id="502278392">
          <w:marLeft w:val="1440"/>
          <w:marRight w:val="0"/>
          <w:marTop w:val="0"/>
          <w:marBottom w:val="0"/>
          <w:divBdr>
            <w:top w:val="none" w:sz="0" w:space="0" w:color="auto"/>
            <w:left w:val="none" w:sz="0" w:space="0" w:color="auto"/>
            <w:bottom w:val="none" w:sz="0" w:space="0" w:color="auto"/>
            <w:right w:val="none" w:sz="0" w:space="0" w:color="auto"/>
          </w:divBdr>
        </w:div>
        <w:div w:id="1497262653">
          <w:marLeft w:val="720"/>
          <w:marRight w:val="0"/>
          <w:marTop w:val="0"/>
          <w:marBottom w:val="0"/>
          <w:divBdr>
            <w:top w:val="none" w:sz="0" w:space="0" w:color="auto"/>
            <w:left w:val="none" w:sz="0" w:space="0" w:color="auto"/>
            <w:bottom w:val="none" w:sz="0" w:space="0" w:color="auto"/>
            <w:right w:val="none" w:sz="0" w:space="0" w:color="auto"/>
          </w:divBdr>
        </w:div>
        <w:div w:id="1427847492">
          <w:marLeft w:val="1440"/>
          <w:marRight w:val="0"/>
          <w:marTop w:val="0"/>
          <w:marBottom w:val="0"/>
          <w:divBdr>
            <w:top w:val="none" w:sz="0" w:space="0" w:color="auto"/>
            <w:left w:val="none" w:sz="0" w:space="0" w:color="auto"/>
            <w:bottom w:val="none" w:sz="0" w:space="0" w:color="auto"/>
            <w:right w:val="none" w:sz="0" w:space="0" w:color="auto"/>
          </w:divBdr>
        </w:div>
      </w:divsChild>
    </w:div>
    <w:div w:id="2017610748">
      <w:bodyDiv w:val="1"/>
      <w:marLeft w:val="0"/>
      <w:marRight w:val="0"/>
      <w:marTop w:val="0"/>
      <w:marBottom w:val="0"/>
      <w:divBdr>
        <w:top w:val="none" w:sz="0" w:space="0" w:color="auto"/>
        <w:left w:val="none" w:sz="0" w:space="0" w:color="auto"/>
        <w:bottom w:val="none" w:sz="0" w:space="0" w:color="auto"/>
        <w:right w:val="none" w:sz="0" w:space="0" w:color="auto"/>
      </w:divBdr>
      <w:divsChild>
        <w:div w:id="504366571">
          <w:marLeft w:val="720"/>
          <w:marRight w:val="0"/>
          <w:marTop w:val="0"/>
          <w:marBottom w:val="0"/>
          <w:divBdr>
            <w:top w:val="none" w:sz="0" w:space="0" w:color="auto"/>
            <w:left w:val="none" w:sz="0" w:space="0" w:color="auto"/>
            <w:bottom w:val="none" w:sz="0" w:space="0" w:color="auto"/>
            <w:right w:val="none" w:sz="0" w:space="0" w:color="auto"/>
          </w:divBdr>
        </w:div>
        <w:div w:id="17896608">
          <w:marLeft w:val="720"/>
          <w:marRight w:val="0"/>
          <w:marTop w:val="0"/>
          <w:marBottom w:val="0"/>
          <w:divBdr>
            <w:top w:val="none" w:sz="0" w:space="0" w:color="auto"/>
            <w:left w:val="none" w:sz="0" w:space="0" w:color="auto"/>
            <w:bottom w:val="none" w:sz="0" w:space="0" w:color="auto"/>
            <w:right w:val="none" w:sz="0" w:space="0" w:color="auto"/>
          </w:divBdr>
        </w:div>
        <w:div w:id="539899601">
          <w:marLeft w:val="720"/>
          <w:marRight w:val="0"/>
          <w:marTop w:val="0"/>
          <w:marBottom w:val="0"/>
          <w:divBdr>
            <w:top w:val="none" w:sz="0" w:space="0" w:color="auto"/>
            <w:left w:val="none" w:sz="0" w:space="0" w:color="auto"/>
            <w:bottom w:val="none" w:sz="0" w:space="0" w:color="auto"/>
            <w:right w:val="none" w:sz="0" w:space="0" w:color="auto"/>
          </w:divBdr>
        </w:div>
      </w:divsChild>
    </w:div>
    <w:div w:id="2036805353">
      <w:bodyDiv w:val="1"/>
      <w:marLeft w:val="0"/>
      <w:marRight w:val="0"/>
      <w:marTop w:val="0"/>
      <w:marBottom w:val="0"/>
      <w:divBdr>
        <w:top w:val="none" w:sz="0" w:space="0" w:color="auto"/>
        <w:left w:val="none" w:sz="0" w:space="0" w:color="auto"/>
        <w:bottom w:val="none" w:sz="0" w:space="0" w:color="auto"/>
        <w:right w:val="none" w:sz="0" w:space="0" w:color="auto"/>
      </w:divBdr>
    </w:div>
    <w:div w:id="2073039339">
      <w:bodyDiv w:val="1"/>
      <w:marLeft w:val="0"/>
      <w:marRight w:val="0"/>
      <w:marTop w:val="0"/>
      <w:marBottom w:val="0"/>
      <w:divBdr>
        <w:top w:val="none" w:sz="0" w:space="0" w:color="auto"/>
        <w:left w:val="none" w:sz="0" w:space="0" w:color="auto"/>
        <w:bottom w:val="none" w:sz="0" w:space="0" w:color="auto"/>
        <w:right w:val="none" w:sz="0" w:space="0" w:color="auto"/>
      </w:divBdr>
      <w:divsChild>
        <w:div w:id="58485297">
          <w:marLeft w:val="720"/>
          <w:marRight w:val="0"/>
          <w:marTop w:val="0"/>
          <w:marBottom w:val="0"/>
          <w:divBdr>
            <w:top w:val="none" w:sz="0" w:space="0" w:color="auto"/>
            <w:left w:val="none" w:sz="0" w:space="0" w:color="auto"/>
            <w:bottom w:val="none" w:sz="0" w:space="0" w:color="auto"/>
            <w:right w:val="none" w:sz="0" w:space="0" w:color="auto"/>
          </w:divBdr>
        </w:div>
      </w:divsChild>
    </w:div>
    <w:div w:id="2076849583">
      <w:bodyDiv w:val="1"/>
      <w:marLeft w:val="0"/>
      <w:marRight w:val="0"/>
      <w:marTop w:val="0"/>
      <w:marBottom w:val="0"/>
      <w:divBdr>
        <w:top w:val="none" w:sz="0" w:space="0" w:color="auto"/>
        <w:left w:val="none" w:sz="0" w:space="0" w:color="auto"/>
        <w:bottom w:val="none" w:sz="0" w:space="0" w:color="auto"/>
        <w:right w:val="none" w:sz="0" w:space="0" w:color="auto"/>
      </w:divBdr>
      <w:divsChild>
        <w:div w:id="817890427">
          <w:marLeft w:val="720"/>
          <w:marRight w:val="0"/>
          <w:marTop w:val="0"/>
          <w:marBottom w:val="0"/>
          <w:divBdr>
            <w:top w:val="none" w:sz="0" w:space="0" w:color="auto"/>
            <w:left w:val="none" w:sz="0" w:space="0" w:color="auto"/>
            <w:bottom w:val="none" w:sz="0" w:space="0" w:color="auto"/>
            <w:right w:val="none" w:sz="0" w:space="0" w:color="auto"/>
          </w:divBdr>
        </w:div>
      </w:divsChild>
    </w:div>
    <w:div w:id="2084252193">
      <w:bodyDiv w:val="1"/>
      <w:marLeft w:val="0"/>
      <w:marRight w:val="0"/>
      <w:marTop w:val="0"/>
      <w:marBottom w:val="0"/>
      <w:divBdr>
        <w:top w:val="none" w:sz="0" w:space="0" w:color="auto"/>
        <w:left w:val="none" w:sz="0" w:space="0" w:color="auto"/>
        <w:bottom w:val="none" w:sz="0" w:space="0" w:color="auto"/>
        <w:right w:val="none" w:sz="0" w:space="0" w:color="auto"/>
      </w:divBdr>
      <w:divsChild>
        <w:div w:id="985545311">
          <w:marLeft w:val="720"/>
          <w:marRight w:val="0"/>
          <w:marTop w:val="0"/>
          <w:marBottom w:val="0"/>
          <w:divBdr>
            <w:top w:val="none" w:sz="0" w:space="0" w:color="auto"/>
            <w:left w:val="none" w:sz="0" w:space="0" w:color="auto"/>
            <w:bottom w:val="none" w:sz="0" w:space="0" w:color="auto"/>
            <w:right w:val="none" w:sz="0" w:space="0" w:color="auto"/>
          </w:divBdr>
        </w:div>
        <w:div w:id="1456633002">
          <w:marLeft w:val="1440"/>
          <w:marRight w:val="0"/>
          <w:marTop w:val="0"/>
          <w:marBottom w:val="0"/>
          <w:divBdr>
            <w:top w:val="none" w:sz="0" w:space="0" w:color="auto"/>
            <w:left w:val="none" w:sz="0" w:space="0" w:color="auto"/>
            <w:bottom w:val="none" w:sz="0" w:space="0" w:color="auto"/>
            <w:right w:val="none" w:sz="0" w:space="0" w:color="auto"/>
          </w:divBdr>
        </w:div>
        <w:div w:id="691879849">
          <w:marLeft w:val="720"/>
          <w:marRight w:val="0"/>
          <w:marTop w:val="0"/>
          <w:marBottom w:val="0"/>
          <w:divBdr>
            <w:top w:val="none" w:sz="0" w:space="0" w:color="auto"/>
            <w:left w:val="none" w:sz="0" w:space="0" w:color="auto"/>
            <w:bottom w:val="none" w:sz="0" w:space="0" w:color="auto"/>
            <w:right w:val="none" w:sz="0" w:space="0" w:color="auto"/>
          </w:divBdr>
        </w:div>
        <w:div w:id="1616986743">
          <w:marLeft w:val="720"/>
          <w:marRight w:val="0"/>
          <w:marTop w:val="0"/>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13</cp:revision>
  <cp:lastPrinted>2013-06-13T15:25:00Z</cp:lastPrinted>
  <dcterms:created xsi:type="dcterms:W3CDTF">2013-06-12T19:54:00Z</dcterms:created>
  <dcterms:modified xsi:type="dcterms:W3CDTF">2013-06-13T15:48:00Z</dcterms:modified>
</cp:coreProperties>
</file>